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4E698" w14:textId="77777777" w:rsidR="00755A5A" w:rsidRDefault="00755A5A">
      <w:pPr>
        <w:pStyle w:val="ConsPlusTitlePage"/>
      </w:pPr>
      <w:r>
        <w:t xml:space="preserve">Документ предоставлен </w:t>
      </w:r>
      <w:hyperlink r:id="rId4">
        <w:r>
          <w:rPr>
            <w:color w:val="0000FF"/>
          </w:rPr>
          <w:t>КонсультантПлюс</w:t>
        </w:r>
      </w:hyperlink>
      <w:r>
        <w:br/>
      </w:r>
    </w:p>
    <w:p w14:paraId="3C4F0D6A" w14:textId="77777777" w:rsidR="00755A5A" w:rsidRDefault="00755A5A">
      <w:pPr>
        <w:pStyle w:val="ConsPlusNormal"/>
        <w:jc w:val="both"/>
        <w:outlineLvl w:val="0"/>
      </w:pPr>
    </w:p>
    <w:p w14:paraId="3FC27E30" w14:textId="77777777" w:rsidR="00755A5A" w:rsidRDefault="00755A5A">
      <w:pPr>
        <w:pStyle w:val="ConsPlusTitle"/>
        <w:jc w:val="center"/>
        <w:outlineLvl w:val="0"/>
      </w:pPr>
      <w:r>
        <w:t>ПРАВИТЕЛЬСТВО РОССИЙСКОЙ ФЕДЕРАЦИИ</w:t>
      </w:r>
    </w:p>
    <w:p w14:paraId="236FD9BF" w14:textId="77777777" w:rsidR="00755A5A" w:rsidRDefault="00755A5A">
      <w:pPr>
        <w:pStyle w:val="ConsPlusTitle"/>
        <w:jc w:val="center"/>
      </w:pPr>
    </w:p>
    <w:p w14:paraId="150133DB" w14:textId="77777777" w:rsidR="00755A5A" w:rsidRDefault="00755A5A">
      <w:pPr>
        <w:pStyle w:val="ConsPlusTitle"/>
        <w:jc w:val="center"/>
      </w:pPr>
      <w:r>
        <w:t>ПОСТАНОВЛЕНИЕ</w:t>
      </w:r>
    </w:p>
    <w:p w14:paraId="6A2F0643" w14:textId="77777777" w:rsidR="00755A5A" w:rsidRDefault="00755A5A">
      <w:pPr>
        <w:pStyle w:val="ConsPlusTitle"/>
        <w:jc w:val="center"/>
      </w:pPr>
      <w:r>
        <w:t>от 24 марта 2000 г. N 255</w:t>
      </w:r>
    </w:p>
    <w:p w14:paraId="291030E7" w14:textId="77777777" w:rsidR="00755A5A" w:rsidRDefault="00755A5A">
      <w:pPr>
        <w:pStyle w:val="ConsPlusTitle"/>
        <w:jc w:val="center"/>
      </w:pPr>
    </w:p>
    <w:p w14:paraId="6D30CB5B" w14:textId="77777777" w:rsidR="00755A5A" w:rsidRDefault="00755A5A">
      <w:pPr>
        <w:pStyle w:val="ConsPlusTitle"/>
        <w:jc w:val="center"/>
      </w:pPr>
      <w:r>
        <w:t>О ЕДИНОМ ПЕРЕЧНЕ</w:t>
      </w:r>
    </w:p>
    <w:p w14:paraId="03F6602B" w14:textId="77777777" w:rsidR="00755A5A" w:rsidRDefault="00755A5A">
      <w:pPr>
        <w:pStyle w:val="ConsPlusTitle"/>
        <w:jc w:val="center"/>
      </w:pPr>
      <w:r>
        <w:t>КОРЕННЫХ МАЛОЧИСЛЕННЫХ НАРОДОВ РОССИЙСКОЙ ФЕДЕРАЦИИ</w:t>
      </w:r>
    </w:p>
    <w:p w14:paraId="1DD3F9B6" w14:textId="77777777" w:rsidR="00755A5A" w:rsidRDefault="00755A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A5A" w14:paraId="1CB341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1F7569" w14:textId="77777777" w:rsidR="00755A5A" w:rsidRDefault="00755A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82320" w14:textId="77777777" w:rsidR="00755A5A" w:rsidRDefault="00755A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983E44" w14:textId="77777777" w:rsidR="00755A5A" w:rsidRDefault="00755A5A">
            <w:pPr>
              <w:pStyle w:val="ConsPlusNormal"/>
              <w:jc w:val="center"/>
            </w:pPr>
            <w:r>
              <w:rPr>
                <w:color w:val="392C69"/>
              </w:rPr>
              <w:t>Список изменяющих документов</w:t>
            </w:r>
          </w:p>
          <w:p w14:paraId="6099A705" w14:textId="77777777" w:rsidR="00755A5A" w:rsidRDefault="00755A5A">
            <w:pPr>
              <w:pStyle w:val="ConsPlusNormal"/>
              <w:jc w:val="center"/>
            </w:pPr>
            <w:r>
              <w:rPr>
                <w:color w:val="392C69"/>
              </w:rPr>
              <w:t xml:space="preserve">(в ред. Постановлений Правительства РФ от 30.09.2000 </w:t>
            </w:r>
            <w:hyperlink r:id="rId5">
              <w:r>
                <w:rPr>
                  <w:color w:val="0000FF"/>
                </w:rPr>
                <w:t>N 740</w:t>
              </w:r>
            </w:hyperlink>
            <w:r>
              <w:rPr>
                <w:color w:val="392C69"/>
              </w:rPr>
              <w:t>,</w:t>
            </w:r>
          </w:p>
          <w:p w14:paraId="01A94F73" w14:textId="77777777" w:rsidR="00755A5A" w:rsidRDefault="00755A5A">
            <w:pPr>
              <w:pStyle w:val="ConsPlusNormal"/>
              <w:jc w:val="center"/>
            </w:pPr>
            <w:r>
              <w:rPr>
                <w:color w:val="392C69"/>
              </w:rPr>
              <w:t xml:space="preserve">от 13.10.2008 </w:t>
            </w:r>
            <w:hyperlink r:id="rId6">
              <w:r>
                <w:rPr>
                  <w:color w:val="0000FF"/>
                </w:rPr>
                <w:t>N 760</w:t>
              </w:r>
            </w:hyperlink>
            <w:r>
              <w:rPr>
                <w:color w:val="392C69"/>
              </w:rPr>
              <w:t xml:space="preserve">, от 18.05.2010 </w:t>
            </w:r>
            <w:hyperlink r:id="rId7">
              <w:r>
                <w:rPr>
                  <w:color w:val="0000FF"/>
                </w:rPr>
                <w:t>N 352</w:t>
              </w:r>
            </w:hyperlink>
            <w:r>
              <w:rPr>
                <w:color w:val="392C69"/>
              </w:rPr>
              <w:t xml:space="preserve">, от 17.06.2010 </w:t>
            </w:r>
            <w:hyperlink r:id="rId8">
              <w:r>
                <w:rPr>
                  <w:color w:val="0000FF"/>
                </w:rPr>
                <w:t>N 453</w:t>
              </w:r>
            </w:hyperlink>
            <w:r>
              <w:rPr>
                <w:color w:val="392C69"/>
              </w:rPr>
              <w:t>,</w:t>
            </w:r>
          </w:p>
          <w:p w14:paraId="5759A014" w14:textId="77777777" w:rsidR="00755A5A" w:rsidRDefault="00755A5A">
            <w:pPr>
              <w:pStyle w:val="ConsPlusNormal"/>
              <w:jc w:val="center"/>
            </w:pPr>
            <w:r>
              <w:rPr>
                <w:color w:val="392C69"/>
              </w:rPr>
              <w:t xml:space="preserve">от 02.09.2010 </w:t>
            </w:r>
            <w:hyperlink r:id="rId9">
              <w:r>
                <w:rPr>
                  <w:color w:val="0000FF"/>
                </w:rPr>
                <w:t>N 669</w:t>
              </w:r>
            </w:hyperlink>
            <w:r>
              <w:rPr>
                <w:color w:val="392C69"/>
              </w:rPr>
              <w:t xml:space="preserve">, от 26.12.2011 </w:t>
            </w:r>
            <w:hyperlink r:id="rId10">
              <w:r>
                <w:rPr>
                  <w:color w:val="0000FF"/>
                </w:rPr>
                <w:t>N 1145</w:t>
              </w:r>
            </w:hyperlink>
            <w:r>
              <w:rPr>
                <w:color w:val="392C69"/>
              </w:rPr>
              <w:t xml:space="preserve">, от 25.08.2015 </w:t>
            </w:r>
            <w:hyperlink r:id="rId11">
              <w:r>
                <w:rPr>
                  <w:color w:val="0000FF"/>
                </w:rPr>
                <w:t>N 880</w:t>
              </w:r>
            </w:hyperlink>
            <w:r>
              <w:rPr>
                <w:color w:val="392C69"/>
              </w:rPr>
              <w:t>,</w:t>
            </w:r>
          </w:p>
          <w:p w14:paraId="245F0D0A" w14:textId="77777777" w:rsidR="00755A5A" w:rsidRDefault="00755A5A">
            <w:pPr>
              <w:pStyle w:val="ConsPlusNormal"/>
              <w:jc w:val="center"/>
            </w:pPr>
            <w:r>
              <w:rPr>
                <w:color w:val="392C69"/>
              </w:rPr>
              <w:t xml:space="preserve">от 26.05.2020 </w:t>
            </w:r>
            <w:hyperlink r:id="rId12">
              <w:r>
                <w:rPr>
                  <w:color w:val="0000FF"/>
                </w:rPr>
                <w:t>N 752</w:t>
              </w:r>
            </w:hyperlink>
            <w:r>
              <w:rPr>
                <w:color w:val="392C69"/>
              </w:rPr>
              <w:t xml:space="preserve">, от 18.12.2021 </w:t>
            </w:r>
            <w:hyperlink r:id="rId13">
              <w:r>
                <w:rPr>
                  <w:color w:val="0000FF"/>
                </w:rPr>
                <w:t>N 2356</w:t>
              </w:r>
            </w:hyperlink>
            <w:r>
              <w:rPr>
                <w:color w:val="392C69"/>
              </w:rPr>
              <w:t>,</w:t>
            </w:r>
          </w:p>
          <w:p w14:paraId="6D83FB8B" w14:textId="77777777" w:rsidR="00755A5A" w:rsidRDefault="00755A5A">
            <w:pPr>
              <w:pStyle w:val="ConsPlusNormal"/>
              <w:jc w:val="center"/>
            </w:pPr>
            <w:r>
              <w:rPr>
                <w:color w:val="392C69"/>
              </w:rPr>
              <w:t xml:space="preserve">с изм., внесенными </w:t>
            </w:r>
            <w:hyperlink r:id="rId14">
              <w:r>
                <w:rPr>
                  <w:color w:val="0000FF"/>
                </w:rPr>
                <w:t>Постановлением</w:t>
              </w:r>
            </w:hyperlink>
            <w:r>
              <w:rPr>
                <w:color w:val="392C69"/>
              </w:rPr>
              <w:t xml:space="preserve"> Правительства РФ</w:t>
            </w:r>
          </w:p>
          <w:p w14:paraId="7B55E533" w14:textId="77777777" w:rsidR="00755A5A" w:rsidRDefault="00755A5A">
            <w:pPr>
              <w:pStyle w:val="ConsPlusNormal"/>
              <w:jc w:val="center"/>
            </w:pPr>
            <w:r>
              <w:rPr>
                <w:color w:val="392C69"/>
              </w:rPr>
              <w:t>от 28.03.2001 N 236)</w:t>
            </w:r>
          </w:p>
        </w:tc>
        <w:tc>
          <w:tcPr>
            <w:tcW w:w="113" w:type="dxa"/>
            <w:tcBorders>
              <w:top w:val="nil"/>
              <w:left w:val="nil"/>
              <w:bottom w:val="nil"/>
              <w:right w:val="nil"/>
            </w:tcBorders>
            <w:shd w:val="clear" w:color="auto" w:fill="F4F3F8"/>
            <w:tcMar>
              <w:top w:w="0" w:type="dxa"/>
              <w:left w:w="0" w:type="dxa"/>
              <w:bottom w:w="0" w:type="dxa"/>
              <w:right w:w="0" w:type="dxa"/>
            </w:tcMar>
          </w:tcPr>
          <w:p w14:paraId="2946D056" w14:textId="77777777" w:rsidR="00755A5A" w:rsidRDefault="00755A5A">
            <w:pPr>
              <w:pStyle w:val="ConsPlusNormal"/>
            </w:pPr>
          </w:p>
        </w:tc>
      </w:tr>
    </w:tbl>
    <w:p w14:paraId="23F78371" w14:textId="77777777" w:rsidR="00755A5A" w:rsidRDefault="00755A5A">
      <w:pPr>
        <w:pStyle w:val="ConsPlusNormal"/>
        <w:jc w:val="center"/>
      </w:pPr>
    </w:p>
    <w:p w14:paraId="697A5B8B" w14:textId="77777777" w:rsidR="00755A5A" w:rsidRDefault="00755A5A">
      <w:pPr>
        <w:pStyle w:val="ConsPlusNormal"/>
        <w:ind w:firstLine="540"/>
        <w:jc w:val="both"/>
      </w:pPr>
      <w:r>
        <w:t xml:space="preserve">Во исполнение Федерального </w:t>
      </w:r>
      <w:hyperlink r:id="rId15">
        <w:r>
          <w:rPr>
            <w:color w:val="0000FF"/>
          </w:rPr>
          <w:t>закона</w:t>
        </w:r>
      </w:hyperlink>
      <w:r>
        <w:t xml:space="preserve"> "О гарантиях прав коренных малочисленных народов Российской Федерации" Правительство Российской Федерации постановляет:</w:t>
      </w:r>
    </w:p>
    <w:p w14:paraId="1616C701" w14:textId="77777777" w:rsidR="00755A5A" w:rsidRDefault="00755A5A">
      <w:pPr>
        <w:pStyle w:val="ConsPlusNormal"/>
        <w:spacing w:before="220"/>
        <w:ind w:firstLine="540"/>
        <w:jc w:val="both"/>
      </w:pPr>
      <w:r>
        <w:t xml:space="preserve">1. Утвердить прилагаемый </w:t>
      </w:r>
      <w:hyperlink w:anchor="P40">
        <w:r>
          <w:rPr>
            <w:color w:val="0000FF"/>
          </w:rPr>
          <w:t>Единый перечень</w:t>
        </w:r>
      </w:hyperlink>
      <w:r>
        <w:t xml:space="preserve"> коренных малочисленных народов Российской Федерации (далее именуется - Единый перечень), подготовленный Министерством по делам федерации и национальностей Российской Федерации на основании предложений органов государственной власти субъектов Российской Федерации, на территориях которых эти народы проживают.</w:t>
      </w:r>
    </w:p>
    <w:p w14:paraId="02DD2D3C" w14:textId="77777777" w:rsidR="00755A5A" w:rsidRDefault="00755A5A">
      <w:pPr>
        <w:pStyle w:val="ConsPlusNormal"/>
        <w:spacing w:before="220"/>
        <w:ind w:firstLine="540"/>
        <w:jc w:val="both"/>
      </w:pPr>
      <w:r>
        <w:t xml:space="preserve">2. Утратил силу. - </w:t>
      </w:r>
      <w:hyperlink r:id="rId16">
        <w:r>
          <w:rPr>
            <w:color w:val="0000FF"/>
          </w:rPr>
          <w:t>Постановление</w:t>
        </w:r>
      </w:hyperlink>
      <w:r>
        <w:t xml:space="preserve"> Правительства РФ от 26.05.2020 N 752.</w:t>
      </w:r>
    </w:p>
    <w:p w14:paraId="7A1D0F4A" w14:textId="77777777" w:rsidR="00755A5A" w:rsidRDefault="00755A5A">
      <w:pPr>
        <w:pStyle w:val="ConsPlusNormal"/>
        <w:spacing w:before="220"/>
        <w:ind w:firstLine="540"/>
        <w:jc w:val="both"/>
      </w:pPr>
      <w:r>
        <w:t xml:space="preserve">3. Установить, что изменения и дополнения в </w:t>
      </w:r>
      <w:hyperlink w:anchor="P40">
        <w:r>
          <w:rPr>
            <w:color w:val="0000FF"/>
          </w:rPr>
          <w:t>Единый перечень</w:t>
        </w:r>
      </w:hyperlink>
      <w:r>
        <w:t xml:space="preserve"> вносятся Правительством Российской Федерации по предложению Федерального агентства по делам национальностей на основании представлений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на территориях которых проживают коренные малочисленные народы Российской Федерации.</w:t>
      </w:r>
    </w:p>
    <w:p w14:paraId="47E08870" w14:textId="77777777" w:rsidR="00755A5A" w:rsidRDefault="00755A5A">
      <w:pPr>
        <w:pStyle w:val="ConsPlusNormal"/>
        <w:jc w:val="both"/>
      </w:pPr>
      <w:r>
        <w:t xml:space="preserve">(в ред. </w:t>
      </w:r>
      <w:hyperlink r:id="rId17">
        <w:r>
          <w:rPr>
            <w:color w:val="0000FF"/>
          </w:rPr>
          <w:t>Постановления</w:t>
        </w:r>
      </w:hyperlink>
      <w:r>
        <w:t xml:space="preserve"> Правительства РФ от 26.05.2020 N 752)</w:t>
      </w:r>
    </w:p>
    <w:p w14:paraId="0BDF1984" w14:textId="77777777" w:rsidR="00755A5A" w:rsidRDefault="00755A5A">
      <w:pPr>
        <w:pStyle w:val="ConsPlusNormal"/>
        <w:spacing w:before="220"/>
        <w:ind w:firstLine="540"/>
        <w:jc w:val="both"/>
      </w:pPr>
      <w:r>
        <w:t xml:space="preserve">4. Утратил силу. - </w:t>
      </w:r>
      <w:hyperlink r:id="rId18">
        <w:r>
          <w:rPr>
            <w:color w:val="0000FF"/>
          </w:rPr>
          <w:t>Постановление</w:t>
        </w:r>
      </w:hyperlink>
      <w:r>
        <w:t xml:space="preserve"> Правительства РФ от 30.09.2000 N 740.</w:t>
      </w:r>
    </w:p>
    <w:p w14:paraId="08E294DA" w14:textId="77777777" w:rsidR="00755A5A" w:rsidRDefault="00755A5A">
      <w:pPr>
        <w:pStyle w:val="ConsPlusNormal"/>
      </w:pPr>
    </w:p>
    <w:p w14:paraId="77753600" w14:textId="77777777" w:rsidR="00755A5A" w:rsidRDefault="00755A5A">
      <w:pPr>
        <w:pStyle w:val="ConsPlusNormal"/>
        <w:jc w:val="right"/>
      </w:pPr>
      <w:r>
        <w:t>Председатель Правительства</w:t>
      </w:r>
    </w:p>
    <w:p w14:paraId="66A590CA" w14:textId="77777777" w:rsidR="00755A5A" w:rsidRDefault="00755A5A">
      <w:pPr>
        <w:pStyle w:val="ConsPlusNormal"/>
        <w:jc w:val="right"/>
      </w:pPr>
      <w:r>
        <w:t>Российской Федерации</w:t>
      </w:r>
    </w:p>
    <w:p w14:paraId="78B079B5" w14:textId="77777777" w:rsidR="00755A5A" w:rsidRDefault="00755A5A">
      <w:pPr>
        <w:pStyle w:val="ConsPlusNormal"/>
        <w:jc w:val="right"/>
      </w:pPr>
      <w:r>
        <w:t>В.ПУТИН</w:t>
      </w:r>
    </w:p>
    <w:p w14:paraId="253A1D46" w14:textId="77777777" w:rsidR="00755A5A" w:rsidRDefault="00755A5A">
      <w:pPr>
        <w:pStyle w:val="ConsPlusNormal"/>
      </w:pPr>
    </w:p>
    <w:p w14:paraId="4181DE78" w14:textId="77777777" w:rsidR="00755A5A" w:rsidRDefault="00755A5A">
      <w:pPr>
        <w:pStyle w:val="ConsPlusNormal"/>
      </w:pPr>
    </w:p>
    <w:p w14:paraId="2E408BD8" w14:textId="77777777" w:rsidR="00755A5A" w:rsidRDefault="00755A5A">
      <w:pPr>
        <w:pStyle w:val="ConsPlusNormal"/>
      </w:pPr>
    </w:p>
    <w:p w14:paraId="7D41A6AC" w14:textId="77777777" w:rsidR="00755A5A" w:rsidRDefault="00755A5A">
      <w:pPr>
        <w:pStyle w:val="ConsPlusNormal"/>
      </w:pPr>
    </w:p>
    <w:p w14:paraId="5AA40015" w14:textId="77777777" w:rsidR="00755A5A" w:rsidRDefault="00755A5A">
      <w:pPr>
        <w:pStyle w:val="ConsPlusNormal"/>
      </w:pPr>
    </w:p>
    <w:p w14:paraId="60A3F92C" w14:textId="77777777" w:rsidR="00755A5A" w:rsidRDefault="00755A5A">
      <w:pPr>
        <w:pStyle w:val="ConsPlusNormal"/>
        <w:jc w:val="right"/>
        <w:outlineLvl w:val="0"/>
      </w:pPr>
      <w:r>
        <w:t>Утвержден</w:t>
      </w:r>
    </w:p>
    <w:p w14:paraId="0D9AFB22" w14:textId="77777777" w:rsidR="00755A5A" w:rsidRDefault="00755A5A">
      <w:pPr>
        <w:pStyle w:val="ConsPlusNormal"/>
        <w:jc w:val="right"/>
      </w:pPr>
      <w:r>
        <w:t>Постановлением Правительства</w:t>
      </w:r>
    </w:p>
    <w:p w14:paraId="0DA0FB48" w14:textId="77777777" w:rsidR="00755A5A" w:rsidRDefault="00755A5A">
      <w:pPr>
        <w:pStyle w:val="ConsPlusNormal"/>
        <w:jc w:val="right"/>
      </w:pPr>
      <w:r>
        <w:t>Российской Федерации</w:t>
      </w:r>
    </w:p>
    <w:p w14:paraId="73D4A7E9" w14:textId="77777777" w:rsidR="00755A5A" w:rsidRDefault="00755A5A">
      <w:pPr>
        <w:pStyle w:val="ConsPlusNormal"/>
        <w:jc w:val="right"/>
      </w:pPr>
      <w:r>
        <w:t>от 24 марта 2000 г. N 255</w:t>
      </w:r>
    </w:p>
    <w:p w14:paraId="403A7CAC" w14:textId="77777777" w:rsidR="00755A5A" w:rsidRDefault="00755A5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A5A" w14:paraId="0E3309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CDA309" w14:textId="77777777" w:rsidR="00755A5A" w:rsidRDefault="00755A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F44DDC" w14:textId="77777777" w:rsidR="00755A5A" w:rsidRDefault="00755A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5BD69A" w14:textId="77777777" w:rsidR="00755A5A" w:rsidRDefault="00755A5A">
            <w:pPr>
              <w:pStyle w:val="ConsPlusNormal"/>
              <w:jc w:val="both"/>
            </w:pPr>
            <w:r>
              <w:rPr>
                <w:color w:val="392C69"/>
              </w:rPr>
              <w:t>КонсультантПлюс: примечание.</w:t>
            </w:r>
          </w:p>
          <w:p w14:paraId="72449813" w14:textId="77777777" w:rsidR="00755A5A" w:rsidRDefault="00755A5A">
            <w:pPr>
              <w:pStyle w:val="ConsPlusNormal"/>
              <w:jc w:val="both"/>
            </w:pPr>
            <w:r>
              <w:rPr>
                <w:color w:val="392C69"/>
              </w:rPr>
              <w:t xml:space="preserve">Распоряжением Правительства РФ от 17.04.2006 N 536-р утвержден </w:t>
            </w:r>
            <w:hyperlink r:id="rId19">
              <w:r>
                <w:rPr>
                  <w:color w:val="0000FF"/>
                </w:rPr>
                <w:t>Перечень</w:t>
              </w:r>
            </w:hyperlink>
            <w:r>
              <w:rPr>
                <w:color w:val="392C69"/>
              </w:rPr>
              <w:t xml:space="preserve"> коренных малочисленных народов Севера, Сибири и Дальнего Востока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14:paraId="4C8B11B4" w14:textId="77777777" w:rsidR="00755A5A" w:rsidRDefault="00755A5A">
            <w:pPr>
              <w:pStyle w:val="ConsPlusNormal"/>
            </w:pPr>
          </w:p>
        </w:tc>
      </w:tr>
    </w:tbl>
    <w:p w14:paraId="57011911" w14:textId="77777777" w:rsidR="00755A5A" w:rsidRDefault="00755A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A5A" w14:paraId="30BBA2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2B94A3" w14:textId="77777777" w:rsidR="00755A5A" w:rsidRDefault="00755A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F22DE6" w14:textId="77777777" w:rsidR="00755A5A" w:rsidRDefault="00755A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D78DA0" w14:textId="77777777" w:rsidR="00755A5A" w:rsidRDefault="00755A5A">
            <w:pPr>
              <w:pStyle w:val="ConsPlusNormal"/>
              <w:jc w:val="both"/>
            </w:pPr>
            <w:r>
              <w:rPr>
                <w:color w:val="392C69"/>
              </w:rPr>
              <w:t>КонсультантПлюс: примечание.</w:t>
            </w:r>
          </w:p>
          <w:p w14:paraId="2B60E807" w14:textId="77777777" w:rsidR="00755A5A" w:rsidRDefault="00755A5A">
            <w:pPr>
              <w:pStyle w:val="ConsPlusNormal"/>
              <w:jc w:val="both"/>
            </w:pPr>
            <w:r>
              <w:rPr>
                <w:color w:val="392C69"/>
              </w:rPr>
              <w:t>Перечень коренных малочисленных народов Республики Дагестан, установленный Постановлением Государственного Совета Республики Дагестан от 18.10.2000 N 191 "Об особенностях применения Федерального закона "О гарантиях прав коренных малочисленных народов Российской Федерации" в Республике Дагестан", считается частью Единого перечня коренных малочисленных народов Российской Федерации (</w:t>
            </w:r>
            <w:hyperlink r:id="rId20">
              <w:r>
                <w:rPr>
                  <w:color w:val="0000FF"/>
                </w:rPr>
                <w:t>Постановление</w:t>
              </w:r>
            </w:hyperlink>
            <w:r>
              <w:rPr>
                <w:color w:val="392C69"/>
              </w:rPr>
              <w:t xml:space="preserve"> Правительства РФ от 28.03.2001 N 236).</w:t>
            </w:r>
          </w:p>
        </w:tc>
        <w:tc>
          <w:tcPr>
            <w:tcW w:w="113" w:type="dxa"/>
            <w:tcBorders>
              <w:top w:val="nil"/>
              <w:left w:val="nil"/>
              <w:bottom w:val="nil"/>
              <w:right w:val="nil"/>
            </w:tcBorders>
            <w:shd w:val="clear" w:color="auto" w:fill="F4F3F8"/>
            <w:tcMar>
              <w:top w:w="0" w:type="dxa"/>
              <w:left w:w="0" w:type="dxa"/>
              <w:bottom w:w="0" w:type="dxa"/>
              <w:right w:w="0" w:type="dxa"/>
            </w:tcMar>
          </w:tcPr>
          <w:p w14:paraId="3FB2282A" w14:textId="77777777" w:rsidR="00755A5A" w:rsidRDefault="00755A5A">
            <w:pPr>
              <w:pStyle w:val="ConsPlusNormal"/>
            </w:pPr>
          </w:p>
        </w:tc>
      </w:tr>
    </w:tbl>
    <w:p w14:paraId="2942FCE5" w14:textId="77777777" w:rsidR="00755A5A" w:rsidRDefault="00755A5A">
      <w:pPr>
        <w:pStyle w:val="ConsPlusTitle"/>
        <w:spacing w:before="280"/>
        <w:jc w:val="center"/>
      </w:pPr>
      <w:bookmarkStart w:id="0" w:name="P40"/>
      <w:bookmarkEnd w:id="0"/>
      <w:r>
        <w:t>ЕДИНЫЙ ПЕРЕЧЕНЬ</w:t>
      </w:r>
    </w:p>
    <w:p w14:paraId="09ECB2B0" w14:textId="77777777" w:rsidR="00755A5A" w:rsidRDefault="00755A5A">
      <w:pPr>
        <w:pStyle w:val="ConsPlusTitle"/>
        <w:jc w:val="center"/>
      </w:pPr>
      <w:r>
        <w:t>КОРЕННЫХ МАЛОЧИСЛЕННЫХ НАРОДОВ РОССИЙСКОЙ ФЕДЕРАЦИИ</w:t>
      </w:r>
    </w:p>
    <w:p w14:paraId="588FC714" w14:textId="77777777" w:rsidR="00755A5A" w:rsidRDefault="00755A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5A5A" w14:paraId="658CF7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D52C80" w14:textId="77777777" w:rsidR="00755A5A" w:rsidRDefault="00755A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18E2FE" w14:textId="77777777" w:rsidR="00755A5A" w:rsidRDefault="00755A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C928D4" w14:textId="77777777" w:rsidR="00755A5A" w:rsidRDefault="00755A5A">
            <w:pPr>
              <w:pStyle w:val="ConsPlusNormal"/>
              <w:jc w:val="center"/>
            </w:pPr>
            <w:r>
              <w:rPr>
                <w:color w:val="392C69"/>
              </w:rPr>
              <w:t>Список изменяющих документов</w:t>
            </w:r>
          </w:p>
          <w:p w14:paraId="6C301EE9" w14:textId="77777777" w:rsidR="00755A5A" w:rsidRDefault="00755A5A">
            <w:pPr>
              <w:pStyle w:val="ConsPlusNormal"/>
              <w:jc w:val="center"/>
            </w:pPr>
            <w:r>
              <w:rPr>
                <w:color w:val="392C69"/>
              </w:rPr>
              <w:t xml:space="preserve">(в ред. Постановлений Правительства РФ от 13.10.2008 </w:t>
            </w:r>
            <w:hyperlink r:id="rId21">
              <w:r>
                <w:rPr>
                  <w:color w:val="0000FF"/>
                </w:rPr>
                <w:t>N 760</w:t>
              </w:r>
            </w:hyperlink>
            <w:r>
              <w:rPr>
                <w:color w:val="392C69"/>
              </w:rPr>
              <w:t>,</w:t>
            </w:r>
          </w:p>
          <w:p w14:paraId="0D1EBEF1" w14:textId="77777777" w:rsidR="00755A5A" w:rsidRDefault="00755A5A">
            <w:pPr>
              <w:pStyle w:val="ConsPlusNormal"/>
              <w:jc w:val="center"/>
            </w:pPr>
            <w:r>
              <w:rPr>
                <w:color w:val="392C69"/>
              </w:rPr>
              <w:t xml:space="preserve">от 18.05.2010 </w:t>
            </w:r>
            <w:hyperlink r:id="rId22">
              <w:r>
                <w:rPr>
                  <w:color w:val="0000FF"/>
                </w:rPr>
                <w:t>N 352</w:t>
              </w:r>
            </w:hyperlink>
            <w:r>
              <w:rPr>
                <w:color w:val="392C69"/>
              </w:rPr>
              <w:t xml:space="preserve">, от 17.06.2010 </w:t>
            </w:r>
            <w:hyperlink r:id="rId23">
              <w:r>
                <w:rPr>
                  <w:color w:val="0000FF"/>
                </w:rPr>
                <w:t>N 453</w:t>
              </w:r>
            </w:hyperlink>
            <w:r>
              <w:rPr>
                <w:color w:val="392C69"/>
              </w:rPr>
              <w:t xml:space="preserve">, от 02.09.2010 </w:t>
            </w:r>
            <w:hyperlink r:id="rId24">
              <w:r>
                <w:rPr>
                  <w:color w:val="0000FF"/>
                </w:rPr>
                <w:t>N 669</w:t>
              </w:r>
            </w:hyperlink>
            <w:r>
              <w:rPr>
                <w:color w:val="392C69"/>
              </w:rPr>
              <w:t>,</w:t>
            </w:r>
          </w:p>
          <w:p w14:paraId="6F8FE569" w14:textId="77777777" w:rsidR="00755A5A" w:rsidRDefault="00755A5A">
            <w:pPr>
              <w:pStyle w:val="ConsPlusNormal"/>
              <w:jc w:val="center"/>
            </w:pPr>
            <w:r>
              <w:rPr>
                <w:color w:val="392C69"/>
              </w:rPr>
              <w:t xml:space="preserve">от 26.12.2011 </w:t>
            </w:r>
            <w:hyperlink r:id="rId25">
              <w:r>
                <w:rPr>
                  <w:color w:val="0000FF"/>
                </w:rPr>
                <w:t>N 1145</w:t>
              </w:r>
            </w:hyperlink>
            <w:r>
              <w:rPr>
                <w:color w:val="392C69"/>
              </w:rPr>
              <w:t xml:space="preserve">, от 25.08.2015 </w:t>
            </w:r>
            <w:hyperlink r:id="rId26">
              <w:r>
                <w:rPr>
                  <w:color w:val="0000FF"/>
                </w:rPr>
                <w:t>N 880</w:t>
              </w:r>
            </w:hyperlink>
            <w:r>
              <w:rPr>
                <w:color w:val="392C69"/>
              </w:rPr>
              <w:t xml:space="preserve">, от 18.12.2021 </w:t>
            </w:r>
            <w:hyperlink r:id="rId27">
              <w:r>
                <w:rPr>
                  <w:color w:val="0000FF"/>
                </w:rPr>
                <w:t>N 2356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60E061" w14:textId="77777777" w:rsidR="00755A5A" w:rsidRDefault="00755A5A">
            <w:pPr>
              <w:pStyle w:val="ConsPlusNormal"/>
            </w:pPr>
          </w:p>
        </w:tc>
      </w:tr>
    </w:tbl>
    <w:p w14:paraId="6C00CD7B" w14:textId="77777777" w:rsidR="00755A5A" w:rsidRDefault="00755A5A">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755A5A" w14:paraId="1A5B9458" w14:textId="77777777">
        <w:tc>
          <w:tcPr>
            <w:tcW w:w="2835" w:type="dxa"/>
            <w:tcBorders>
              <w:top w:val="single" w:sz="4" w:space="0" w:color="auto"/>
              <w:left w:val="nil"/>
              <w:bottom w:val="single" w:sz="4" w:space="0" w:color="auto"/>
            </w:tcBorders>
          </w:tcPr>
          <w:p w14:paraId="75D7E6E9" w14:textId="77777777" w:rsidR="00755A5A" w:rsidRDefault="00755A5A">
            <w:pPr>
              <w:pStyle w:val="ConsPlusNormal"/>
              <w:jc w:val="center"/>
            </w:pPr>
            <w:r>
              <w:t>Наименование коренных малочисленных народов Российской Федерации</w:t>
            </w:r>
          </w:p>
        </w:tc>
        <w:tc>
          <w:tcPr>
            <w:tcW w:w="6236" w:type="dxa"/>
            <w:tcBorders>
              <w:top w:val="single" w:sz="4" w:space="0" w:color="auto"/>
              <w:bottom w:val="single" w:sz="4" w:space="0" w:color="auto"/>
              <w:right w:val="nil"/>
            </w:tcBorders>
          </w:tcPr>
          <w:p w14:paraId="76C262F7" w14:textId="77777777" w:rsidR="00755A5A" w:rsidRDefault="00755A5A">
            <w:pPr>
              <w:pStyle w:val="ConsPlusNormal"/>
              <w:jc w:val="center"/>
            </w:pPr>
            <w:r>
              <w:t>Наименование субъектов Российской Федерации, на территориях которых проживают коренные малочисленные народы Российской Федерации</w:t>
            </w:r>
          </w:p>
        </w:tc>
      </w:tr>
      <w:tr w:rsidR="00755A5A" w14:paraId="15755935" w14:textId="77777777">
        <w:tblPrEx>
          <w:tblBorders>
            <w:insideH w:val="none" w:sz="0" w:space="0" w:color="auto"/>
            <w:insideV w:val="none" w:sz="0" w:space="0" w:color="auto"/>
          </w:tblBorders>
        </w:tblPrEx>
        <w:tc>
          <w:tcPr>
            <w:tcW w:w="2835" w:type="dxa"/>
            <w:tcBorders>
              <w:top w:val="single" w:sz="4" w:space="0" w:color="auto"/>
              <w:left w:val="nil"/>
              <w:bottom w:val="nil"/>
              <w:right w:val="nil"/>
            </w:tcBorders>
          </w:tcPr>
          <w:p w14:paraId="4656BC20" w14:textId="77777777" w:rsidR="00755A5A" w:rsidRDefault="00755A5A">
            <w:pPr>
              <w:pStyle w:val="ConsPlusNormal"/>
            </w:pPr>
            <w:r>
              <w:t>Абазины</w:t>
            </w:r>
          </w:p>
        </w:tc>
        <w:tc>
          <w:tcPr>
            <w:tcW w:w="6236" w:type="dxa"/>
            <w:tcBorders>
              <w:top w:val="single" w:sz="4" w:space="0" w:color="auto"/>
              <w:left w:val="nil"/>
              <w:bottom w:val="nil"/>
              <w:right w:val="nil"/>
            </w:tcBorders>
          </w:tcPr>
          <w:p w14:paraId="087BEE65" w14:textId="77777777" w:rsidR="00755A5A" w:rsidRDefault="00755A5A">
            <w:pPr>
              <w:pStyle w:val="ConsPlusNormal"/>
            </w:pPr>
            <w:r>
              <w:t>Карачаево-Черкесская Республика</w:t>
            </w:r>
          </w:p>
        </w:tc>
      </w:tr>
      <w:tr w:rsidR="00755A5A" w14:paraId="6E48D3B8" w14:textId="77777777">
        <w:tblPrEx>
          <w:tblBorders>
            <w:insideH w:val="none" w:sz="0" w:space="0" w:color="auto"/>
            <w:insideV w:val="none" w:sz="0" w:space="0" w:color="auto"/>
          </w:tblBorders>
        </w:tblPrEx>
        <w:tc>
          <w:tcPr>
            <w:tcW w:w="2835" w:type="dxa"/>
            <w:tcBorders>
              <w:top w:val="nil"/>
              <w:left w:val="nil"/>
              <w:bottom w:val="nil"/>
              <w:right w:val="nil"/>
            </w:tcBorders>
          </w:tcPr>
          <w:p w14:paraId="51EC08CA" w14:textId="77777777" w:rsidR="00755A5A" w:rsidRDefault="00755A5A">
            <w:pPr>
              <w:pStyle w:val="ConsPlusNormal"/>
            </w:pPr>
            <w:r>
              <w:t>Алеуты</w:t>
            </w:r>
          </w:p>
        </w:tc>
        <w:tc>
          <w:tcPr>
            <w:tcW w:w="6236" w:type="dxa"/>
            <w:tcBorders>
              <w:top w:val="nil"/>
              <w:left w:val="nil"/>
              <w:bottom w:val="nil"/>
              <w:right w:val="nil"/>
            </w:tcBorders>
          </w:tcPr>
          <w:p w14:paraId="671A129C" w14:textId="77777777" w:rsidR="00755A5A" w:rsidRDefault="00755A5A">
            <w:pPr>
              <w:pStyle w:val="ConsPlusNormal"/>
            </w:pPr>
            <w:r>
              <w:t>Камчатский край</w:t>
            </w:r>
          </w:p>
        </w:tc>
      </w:tr>
      <w:tr w:rsidR="00755A5A" w14:paraId="449E869C"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7AEF2D01" w14:textId="77777777" w:rsidR="00755A5A" w:rsidRDefault="00755A5A">
            <w:pPr>
              <w:pStyle w:val="ConsPlusNormal"/>
              <w:jc w:val="both"/>
            </w:pPr>
            <w:r>
              <w:t xml:space="preserve">(в ред. </w:t>
            </w:r>
            <w:hyperlink r:id="rId28">
              <w:r>
                <w:rPr>
                  <w:color w:val="0000FF"/>
                </w:rPr>
                <w:t>Постановления</w:t>
              </w:r>
            </w:hyperlink>
            <w:r>
              <w:t xml:space="preserve"> Правительства РФ от 13.10.2008 N 760)</w:t>
            </w:r>
          </w:p>
        </w:tc>
      </w:tr>
      <w:tr w:rsidR="00755A5A" w14:paraId="15BDDE63" w14:textId="77777777">
        <w:tblPrEx>
          <w:tblBorders>
            <w:insideH w:val="none" w:sz="0" w:space="0" w:color="auto"/>
            <w:insideV w:val="none" w:sz="0" w:space="0" w:color="auto"/>
          </w:tblBorders>
        </w:tblPrEx>
        <w:tc>
          <w:tcPr>
            <w:tcW w:w="2835" w:type="dxa"/>
            <w:tcBorders>
              <w:top w:val="nil"/>
              <w:left w:val="nil"/>
              <w:bottom w:val="nil"/>
              <w:right w:val="nil"/>
            </w:tcBorders>
          </w:tcPr>
          <w:p w14:paraId="109EE345" w14:textId="77777777" w:rsidR="00755A5A" w:rsidRDefault="00755A5A">
            <w:pPr>
              <w:pStyle w:val="ConsPlusNormal"/>
            </w:pPr>
            <w:r>
              <w:t>Алюторцы</w:t>
            </w:r>
          </w:p>
        </w:tc>
        <w:tc>
          <w:tcPr>
            <w:tcW w:w="6236" w:type="dxa"/>
            <w:tcBorders>
              <w:top w:val="nil"/>
              <w:left w:val="nil"/>
              <w:bottom w:val="nil"/>
              <w:right w:val="nil"/>
            </w:tcBorders>
          </w:tcPr>
          <w:p w14:paraId="3A818451" w14:textId="77777777" w:rsidR="00755A5A" w:rsidRDefault="00755A5A">
            <w:pPr>
              <w:pStyle w:val="ConsPlusNormal"/>
            </w:pPr>
            <w:r>
              <w:t>Камчатский край</w:t>
            </w:r>
          </w:p>
        </w:tc>
      </w:tr>
      <w:tr w:rsidR="00755A5A" w14:paraId="6B81F2D1"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30092FF7" w14:textId="77777777" w:rsidR="00755A5A" w:rsidRDefault="00755A5A">
            <w:pPr>
              <w:pStyle w:val="ConsPlusNormal"/>
              <w:jc w:val="both"/>
            </w:pPr>
            <w:r>
              <w:t xml:space="preserve">(в ред. </w:t>
            </w:r>
            <w:hyperlink r:id="rId29">
              <w:r>
                <w:rPr>
                  <w:color w:val="0000FF"/>
                </w:rPr>
                <w:t>Постановления</w:t>
              </w:r>
            </w:hyperlink>
            <w:r>
              <w:t xml:space="preserve"> Правительства РФ от 13.10.2008 N 760)</w:t>
            </w:r>
          </w:p>
        </w:tc>
      </w:tr>
      <w:tr w:rsidR="00755A5A" w14:paraId="76F0649B" w14:textId="77777777">
        <w:tblPrEx>
          <w:tblBorders>
            <w:insideH w:val="none" w:sz="0" w:space="0" w:color="auto"/>
            <w:insideV w:val="none" w:sz="0" w:space="0" w:color="auto"/>
          </w:tblBorders>
        </w:tblPrEx>
        <w:tc>
          <w:tcPr>
            <w:tcW w:w="2835" w:type="dxa"/>
            <w:tcBorders>
              <w:top w:val="nil"/>
              <w:left w:val="nil"/>
              <w:bottom w:val="nil"/>
              <w:right w:val="nil"/>
            </w:tcBorders>
          </w:tcPr>
          <w:p w14:paraId="734D1ED4" w14:textId="77777777" w:rsidR="00755A5A" w:rsidRDefault="00755A5A">
            <w:pPr>
              <w:pStyle w:val="ConsPlusNormal"/>
            </w:pPr>
            <w:r>
              <w:t>Бесермяне</w:t>
            </w:r>
          </w:p>
        </w:tc>
        <w:tc>
          <w:tcPr>
            <w:tcW w:w="6236" w:type="dxa"/>
            <w:tcBorders>
              <w:top w:val="nil"/>
              <w:left w:val="nil"/>
              <w:bottom w:val="nil"/>
              <w:right w:val="nil"/>
            </w:tcBorders>
          </w:tcPr>
          <w:p w14:paraId="70A4A239" w14:textId="77777777" w:rsidR="00755A5A" w:rsidRDefault="00755A5A">
            <w:pPr>
              <w:pStyle w:val="ConsPlusNormal"/>
            </w:pPr>
            <w:r>
              <w:t>Удмуртская Республика</w:t>
            </w:r>
          </w:p>
        </w:tc>
      </w:tr>
      <w:tr w:rsidR="00755A5A" w14:paraId="70D8452C" w14:textId="77777777">
        <w:tblPrEx>
          <w:tblBorders>
            <w:insideH w:val="none" w:sz="0" w:space="0" w:color="auto"/>
            <w:insideV w:val="none" w:sz="0" w:space="0" w:color="auto"/>
          </w:tblBorders>
        </w:tblPrEx>
        <w:tc>
          <w:tcPr>
            <w:tcW w:w="2835" w:type="dxa"/>
            <w:tcBorders>
              <w:top w:val="nil"/>
              <w:left w:val="nil"/>
              <w:bottom w:val="nil"/>
              <w:right w:val="nil"/>
            </w:tcBorders>
          </w:tcPr>
          <w:p w14:paraId="7F5090E8" w14:textId="77777777" w:rsidR="00755A5A" w:rsidRDefault="00755A5A">
            <w:pPr>
              <w:pStyle w:val="ConsPlusNormal"/>
            </w:pPr>
            <w:r>
              <w:t>Вепсы</w:t>
            </w:r>
          </w:p>
        </w:tc>
        <w:tc>
          <w:tcPr>
            <w:tcW w:w="6236" w:type="dxa"/>
            <w:tcBorders>
              <w:top w:val="nil"/>
              <w:left w:val="nil"/>
              <w:bottom w:val="nil"/>
              <w:right w:val="nil"/>
            </w:tcBorders>
          </w:tcPr>
          <w:p w14:paraId="50D40533" w14:textId="77777777" w:rsidR="00755A5A" w:rsidRDefault="00755A5A">
            <w:pPr>
              <w:pStyle w:val="ConsPlusNormal"/>
            </w:pPr>
            <w:r>
              <w:t>Республика Карелия, Ленинградская область, Вологодская область</w:t>
            </w:r>
          </w:p>
        </w:tc>
      </w:tr>
      <w:tr w:rsidR="00755A5A" w14:paraId="19FD02B3"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33E2AC69" w14:textId="77777777" w:rsidR="00755A5A" w:rsidRDefault="00755A5A">
            <w:pPr>
              <w:pStyle w:val="ConsPlusNormal"/>
              <w:jc w:val="both"/>
            </w:pPr>
            <w:r>
              <w:t xml:space="preserve">(в ред. </w:t>
            </w:r>
            <w:hyperlink r:id="rId30">
              <w:r>
                <w:rPr>
                  <w:color w:val="0000FF"/>
                </w:rPr>
                <w:t>Постановления</w:t>
              </w:r>
            </w:hyperlink>
            <w:r>
              <w:t xml:space="preserve"> Правительства РФ от 26.12.2011 N 1145)</w:t>
            </w:r>
          </w:p>
        </w:tc>
      </w:tr>
      <w:tr w:rsidR="00755A5A" w14:paraId="100F8C29" w14:textId="77777777">
        <w:tblPrEx>
          <w:tblBorders>
            <w:insideH w:val="none" w:sz="0" w:space="0" w:color="auto"/>
            <w:insideV w:val="none" w:sz="0" w:space="0" w:color="auto"/>
          </w:tblBorders>
        </w:tblPrEx>
        <w:tc>
          <w:tcPr>
            <w:tcW w:w="2835" w:type="dxa"/>
            <w:tcBorders>
              <w:top w:val="nil"/>
              <w:left w:val="nil"/>
              <w:bottom w:val="nil"/>
              <w:right w:val="nil"/>
            </w:tcBorders>
          </w:tcPr>
          <w:p w14:paraId="1A5D5C9B" w14:textId="77777777" w:rsidR="00755A5A" w:rsidRDefault="00755A5A">
            <w:pPr>
              <w:pStyle w:val="ConsPlusNormal"/>
            </w:pPr>
            <w:r>
              <w:t>Водь</w:t>
            </w:r>
          </w:p>
        </w:tc>
        <w:tc>
          <w:tcPr>
            <w:tcW w:w="6236" w:type="dxa"/>
            <w:tcBorders>
              <w:top w:val="nil"/>
              <w:left w:val="nil"/>
              <w:bottom w:val="nil"/>
              <w:right w:val="nil"/>
            </w:tcBorders>
          </w:tcPr>
          <w:p w14:paraId="0AB6560B" w14:textId="77777777" w:rsidR="00755A5A" w:rsidRDefault="00755A5A">
            <w:pPr>
              <w:pStyle w:val="ConsPlusNormal"/>
            </w:pPr>
            <w:r>
              <w:t>Ленинградская область</w:t>
            </w:r>
          </w:p>
        </w:tc>
      </w:tr>
      <w:tr w:rsidR="00755A5A" w14:paraId="49A55A63"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3F80C228" w14:textId="77777777" w:rsidR="00755A5A" w:rsidRDefault="00755A5A">
            <w:pPr>
              <w:pStyle w:val="ConsPlusNormal"/>
              <w:jc w:val="both"/>
            </w:pPr>
            <w:r>
              <w:t xml:space="preserve">(введено </w:t>
            </w:r>
            <w:hyperlink r:id="rId31">
              <w:r>
                <w:rPr>
                  <w:color w:val="0000FF"/>
                </w:rPr>
                <w:t>Постановлением</w:t>
              </w:r>
            </w:hyperlink>
            <w:r>
              <w:t xml:space="preserve"> Правительства РФ от 13.10.2008 N 760)</w:t>
            </w:r>
          </w:p>
        </w:tc>
      </w:tr>
      <w:tr w:rsidR="00755A5A" w14:paraId="27F49527" w14:textId="77777777">
        <w:tblPrEx>
          <w:tblBorders>
            <w:insideH w:val="none" w:sz="0" w:space="0" w:color="auto"/>
            <w:insideV w:val="none" w:sz="0" w:space="0" w:color="auto"/>
          </w:tblBorders>
        </w:tblPrEx>
        <w:tc>
          <w:tcPr>
            <w:tcW w:w="2835" w:type="dxa"/>
            <w:tcBorders>
              <w:top w:val="nil"/>
              <w:left w:val="nil"/>
              <w:bottom w:val="nil"/>
              <w:right w:val="nil"/>
            </w:tcBorders>
          </w:tcPr>
          <w:p w14:paraId="67896A58" w14:textId="77777777" w:rsidR="00755A5A" w:rsidRDefault="00755A5A">
            <w:pPr>
              <w:pStyle w:val="ConsPlusNormal"/>
            </w:pPr>
            <w:r>
              <w:t>Долганы</w:t>
            </w:r>
          </w:p>
        </w:tc>
        <w:tc>
          <w:tcPr>
            <w:tcW w:w="6236" w:type="dxa"/>
            <w:tcBorders>
              <w:top w:val="nil"/>
              <w:left w:val="nil"/>
              <w:bottom w:val="nil"/>
              <w:right w:val="nil"/>
            </w:tcBorders>
          </w:tcPr>
          <w:p w14:paraId="1DC19EC4" w14:textId="77777777" w:rsidR="00755A5A" w:rsidRDefault="00755A5A">
            <w:pPr>
              <w:pStyle w:val="ConsPlusNormal"/>
            </w:pPr>
            <w:r>
              <w:t>Красноярский край, Республика Саха (Якутия)</w:t>
            </w:r>
          </w:p>
        </w:tc>
      </w:tr>
      <w:tr w:rsidR="00755A5A" w14:paraId="5236F1F1"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6D0ACBBD" w14:textId="77777777" w:rsidR="00755A5A" w:rsidRDefault="00755A5A">
            <w:pPr>
              <w:pStyle w:val="ConsPlusNormal"/>
              <w:jc w:val="both"/>
            </w:pPr>
            <w:r>
              <w:t xml:space="preserve">(в ред. </w:t>
            </w:r>
            <w:hyperlink r:id="rId32">
              <w:r>
                <w:rPr>
                  <w:color w:val="0000FF"/>
                </w:rPr>
                <w:t>Постановления</w:t>
              </w:r>
            </w:hyperlink>
            <w:r>
              <w:t xml:space="preserve"> Правительства РФ от 13.10.2008 N 760)</w:t>
            </w:r>
          </w:p>
        </w:tc>
      </w:tr>
      <w:tr w:rsidR="00755A5A" w14:paraId="7DA5306D" w14:textId="77777777">
        <w:tblPrEx>
          <w:tblBorders>
            <w:insideH w:val="none" w:sz="0" w:space="0" w:color="auto"/>
            <w:insideV w:val="none" w:sz="0" w:space="0" w:color="auto"/>
          </w:tblBorders>
        </w:tblPrEx>
        <w:tc>
          <w:tcPr>
            <w:tcW w:w="2835" w:type="dxa"/>
            <w:tcBorders>
              <w:top w:val="nil"/>
              <w:left w:val="nil"/>
              <w:bottom w:val="nil"/>
              <w:right w:val="nil"/>
            </w:tcBorders>
          </w:tcPr>
          <w:p w14:paraId="20EC9421" w14:textId="77777777" w:rsidR="00755A5A" w:rsidRDefault="00755A5A">
            <w:pPr>
              <w:pStyle w:val="ConsPlusNormal"/>
            </w:pPr>
            <w:r>
              <w:t>Ижорцы</w:t>
            </w:r>
          </w:p>
        </w:tc>
        <w:tc>
          <w:tcPr>
            <w:tcW w:w="6236" w:type="dxa"/>
            <w:tcBorders>
              <w:top w:val="nil"/>
              <w:left w:val="nil"/>
              <w:bottom w:val="nil"/>
              <w:right w:val="nil"/>
            </w:tcBorders>
          </w:tcPr>
          <w:p w14:paraId="2EFB66D8" w14:textId="77777777" w:rsidR="00755A5A" w:rsidRDefault="00755A5A">
            <w:pPr>
              <w:pStyle w:val="ConsPlusNormal"/>
            </w:pPr>
            <w:r>
              <w:t>Ленинградская область</w:t>
            </w:r>
          </w:p>
        </w:tc>
      </w:tr>
      <w:tr w:rsidR="00755A5A" w14:paraId="4D6C97AD" w14:textId="77777777">
        <w:tblPrEx>
          <w:tblBorders>
            <w:insideH w:val="none" w:sz="0" w:space="0" w:color="auto"/>
            <w:insideV w:val="none" w:sz="0" w:space="0" w:color="auto"/>
          </w:tblBorders>
        </w:tblPrEx>
        <w:tc>
          <w:tcPr>
            <w:tcW w:w="2835" w:type="dxa"/>
            <w:tcBorders>
              <w:top w:val="nil"/>
              <w:left w:val="nil"/>
              <w:bottom w:val="nil"/>
              <w:right w:val="nil"/>
            </w:tcBorders>
          </w:tcPr>
          <w:p w14:paraId="453FBC22" w14:textId="77777777" w:rsidR="00755A5A" w:rsidRDefault="00755A5A">
            <w:pPr>
              <w:pStyle w:val="ConsPlusNormal"/>
            </w:pPr>
            <w:r>
              <w:t>Ительмены</w:t>
            </w:r>
          </w:p>
        </w:tc>
        <w:tc>
          <w:tcPr>
            <w:tcW w:w="6236" w:type="dxa"/>
            <w:tcBorders>
              <w:top w:val="nil"/>
              <w:left w:val="nil"/>
              <w:bottom w:val="nil"/>
              <w:right w:val="nil"/>
            </w:tcBorders>
          </w:tcPr>
          <w:p w14:paraId="39214BFA" w14:textId="77777777" w:rsidR="00755A5A" w:rsidRDefault="00755A5A">
            <w:pPr>
              <w:pStyle w:val="ConsPlusNormal"/>
            </w:pPr>
            <w:r>
              <w:t>Камчатский край, Магаданская область</w:t>
            </w:r>
          </w:p>
        </w:tc>
      </w:tr>
      <w:tr w:rsidR="00755A5A" w14:paraId="59A65FDD"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5A03AA3A" w14:textId="77777777" w:rsidR="00755A5A" w:rsidRDefault="00755A5A">
            <w:pPr>
              <w:pStyle w:val="ConsPlusNormal"/>
              <w:jc w:val="both"/>
            </w:pPr>
            <w:r>
              <w:t xml:space="preserve">(в ред. </w:t>
            </w:r>
            <w:hyperlink r:id="rId33">
              <w:r>
                <w:rPr>
                  <w:color w:val="0000FF"/>
                </w:rPr>
                <w:t>Постановления</w:t>
              </w:r>
            </w:hyperlink>
            <w:r>
              <w:t xml:space="preserve"> Правительства РФ от 13.10.2008 N 760)</w:t>
            </w:r>
          </w:p>
        </w:tc>
      </w:tr>
      <w:tr w:rsidR="00755A5A" w14:paraId="14F90774" w14:textId="77777777">
        <w:tblPrEx>
          <w:tblBorders>
            <w:insideH w:val="none" w:sz="0" w:space="0" w:color="auto"/>
            <w:insideV w:val="none" w:sz="0" w:space="0" w:color="auto"/>
          </w:tblBorders>
        </w:tblPrEx>
        <w:tc>
          <w:tcPr>
            <w:tcW w:w="2835" w:type="dxa"/>
            <w:tcBorders>
              <w:top w:val="nil"/>
              <w:left w:val="nil"/>
              <w:bottom w:val="nil"/>
              <w:right w:val="nil"/>
            </w:tcBorders>
          </w:tcPr>
          <w:p w14:paraId="5EB89798" w14:textId="77777777" w:rsidR="00755A5A" w:rsidRDefault="00755A5A">
            <w:pPr>
              <w:pStyle w:val="ConsPlusNormal"/>
            </w:pPr>
            <w:r>
              <w:lastRenderedPageBreak/>
              <w:t>Камчадалы</w:t>
            </w:r>
          </w:p>
        </w:tc>
        <w:tc>
          <w:tcPr>
            <w:tcW w:w="6236" w:type="dxa"/>
            <w:tcBorders>
              <w:top w:val="nil"/>
              <w:left w:val="nil"/>
              <w:bottom w:val="nil"/>
              <w:right w:val="nil"/>
            </w:tcBorders>
          </w:tcPr>
          <w:p w14:paraId="6A9C9B27" w14:textId="77777777" w:rsidR="00755A5A" w:rsidRDefault="00755A5A">
            <w:pPr>
              <w:pStyle w:val="ConsPlusNormal"/>
            </w:pPr>
            <w:r>
              <w:t>Камчатский край, Магаданская область</w:t>
            </w:r>
          </w:p>
        </w:tc>
      </w:tr>
      <w:tr w:rsidR="00755A5A" w14:paraId="793A640A"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309FB047" w14:textId="77777777" w:rsidR="00755A5A" w:rsidRDefault="00755A5A">
            <w:pPr>
              <w:pStyle w:val="ConsPlusNormal"/>
              <w:jc w:val="both"/>
            </w:pPr>
            <w:r>
              <w:t xml:space="preserve">(в ред. Постановлений Правительства РФ от 13.10.2008 </w:t>
            </w:r>
            <w:hyperlink r:id="rId34">
              <w:r>
                <w:rPr>
                  <w:color w:val="0000FF"/>
                </w:rPr>
                <w:t>N 760</w:t>
              </w:r>
            </w:hyperlink>
            <w:r>
              <w:t xml:space="preserve">, от 18.12.2021 </w:t>
            </w:r>
            <w:hyperlink r:id="rId35">
              <w:r>
                <w:rPr>
                  <w:color w:val="0000FF"/>
                </w:rPr>
                <w:t>N 2356</w:t>
              </w:r>
            </w:hyperlink>
            <w:r>
              <w:t>)</w:t>
            </w:r>
          </w:p>
        </w:tc>
      </w:tr>
      <w:tr w:rsidR="00755A5A" w14:paraId="285B958E" w14:textId="77777777">
        <w:tblPrEx>
          <w:tblBorders>
            <w:insideH w:val="none" w:sz="0" w:space="0" w:color="auto"/>
            <w:insideV w:val="none" w:sz="0" w:space="0" w:color="auto"/>
          </w:tblBorders>
        </w:tblPrEx>
        <w:tc>
          <w:tcPr>
            <w:tcW w:w="2835" w:type="dxa"/>
            <w:tcBorders>
              <w:top w:val="nil"/>
              <w:left w:val="nil"/>
              <w:bottom w:val="nil"/>
              <w:right w:val="nil"/>
            </w:tcBorders>
          </w:tcPr>
          <w:p w14:paraId="501CC214" w14:textId="77777777" w:rsidR="00755A5A" w:rsidRDefault="00755A5A">
            <w:pPr>
              <w:pStyle w:val="ConsPlusNormal"/>
            </w:pPr>
            <w:r>
              <w:t>Кереки</w:t>
            </w:r>
          </w:p>
        </w:tc>
        <w:tc>
          <w:tcPr>
            <w:tcW w:w="6236" w:type="dxa"/>
            <w:tcBorders>
              <w:top w:val="nil"/>
              <w:left w:val="nil"/>
              <w:bottom w:val="nil"/>
              <w:right w:val="nil"/>
            </w:tcBorders>
          </w:tcPr>
          <w:p w14:paraId="7A4E4936" w14:textId="77777777" w:rsidR="00755A5A" w:rsidRDefault="00755A5A">
            <w:pPr>
              <w:pStyle w:val="ConsPlusNormal"/>
            </w:pPr>
            <w:r>
              <w:t>Чукотский автономный округ</w:t>
            </w:r>
          </w:p>
        </w:tc>
      </w:tr>
      <w:tr w:rsidR="00755A5A" w14:paraId="6833CBD0" w14:textId="77777777">
        <w:tblPrEx>
          <w:tblBorders>
            <w:insideH w:val="none" w:sz="0" w:space="0" w:color="auto"/>
            <w:insideV w:val="none" w:sz="0" w:space="0" w:color="auto"/>
          </w:tblBorders>
        </w:tblPrEx>
        <w:tc>
          <w:tcPr>
            <w:tcW w:w="2835" w:type="dxa"/>
            <w:tcBorders>
              <w:top w:val="nil"/>
              <w:left w:val="nil"/>
              <w:bottom w:val="nil"/>
              <w:right w:val="nil"/>
            </w:tcBorders>
          </w:tcPr>
          <w:p w14:paraId="5C8522A7" w14:textId="77777777" w:rsidR="00755A5A" w:rsidRDefault="00755A5A">
            <w:pPr>
              <w:pStyle w:val="ConsPlusNormal"/>
            </w:pPr>
            <w:r>
              <w:t>Кеты</w:t>
            </w:r>
          </w:p>
        </w:tc>
        <w:tc>
          <w:tcPr>
            <w:tcW w:w="6236" w:type="dxa"/>
            <w:tcBorders>
              <w:top w:val="nil"/>
              <w:left w:val="nil"/>
              <w:bottom w:val="nil"/>
              <w:right w:val="nil"/>
            </w:tcBorders>
          </w:tcPr>
          <w:p w14:paraId="7A8F581A" w14:textId="77777777" w:rsidR="00755A5A" w:rsidRDefault="00755A5A">
            <w:pPr>
              <w:pStyle w:val="ConsPlusNormal"/>
            </w:pPr>
            <w:r>
              <w:t>Красноярский край</w:t>
            </w:r>
          </w:p>
        </w:tc>
      </w:tr>
      <w:tr w:rsidR="00755A5A" w14:paraId="3980197A" w14:textId="77777777">
        <w:tblPrEx>
          <w:tblBorders>
            <w:insideH w:val="none" w:sz="0" w:space="0" w:color="auto"/>
            <w:insideV w:val="none" w:sz="0" w:space="0" w:color="auto"/>
          </w:tblBorders>
        </w:tblPrEx>
        <w:tc>
          <w:tcPr>
            <w:tcW w:w="2835" w:type="dxa"/>
            <w:tcBorders>
              <w:top w:val="nil"/>
              <w:left w:val="nil"/>
              <w:bottom w:val="nil"/>
              <w:right w:val="nil"/>
            </w:tcBorders>
          </w:tcPr>
          <w:p w14:paraId="261ED9D5" w14:textId="77777777" w:rsidR="00755A5A" w:rsidRDefault="00755A5A">
            <w:pPr>
              <w:pStyle w:val="ConsPlusNormal"/>
            </w:pPr>
            <w:r>
              <w:t>Коряки</w:t>
            </w:r>
          </w:p>
        </w:tc>
        <w:tc>
          <w:tcPr>
            <w:tcW w:w="6236" w:type="dxa"/>
            <w:tcBorders>
              <w:top w:val="nil"/>
              <w:left w:val="nil"/>
              <w:bottom w:val="nil"/>
              <w:right w:val="nil"/>
            </w:tcBorders>
          </w:tcPr>
          <w:p w14:paraId="0897901B" w14:textId="77777777" w:rsidR="00755A5A" w:rsidRDefault="00755A5A">
            <w:pPr>
              <w:pStyle w:val="ConsPlusNormal"/>
            </w:pPr>
            <w:r>
              <w:t>Камчатский край, Чукотский автономный округ, Магаданская область</w:t>
            </w:r>
          </w:p>
        </w:tc>
      </w:tr>
      <w:tr w:rsidR="00755A5A" w14:paraId="7088B351"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025E239B" w14:textId="77777777" w:rsidR="00755A5A" w:rsidRDefault="00755A5A">
            <w:pPr>
              <w:pStyle w:val="ConsPlusNormal"/>
              <w:jc w:val="both"/>
            </w:pPr>
            <w:r>
              <w:t xml:space="preserve">(в ред. </w:t>
            </w:r>
            <w:hyperlink r:id="rId36">
              <w:r>
                <w:rPr>
                  <w:color w:val="0000FF"/>
                </w:rPr>
                <w:t>Постановления</w:t>
              </w:r>
            </w:hyperlink>
            <w:r>
              <w:t xml:space="preserve"> Правительства РФ от 13.10.2008 N 760)</w:t>
            </w:r>
          </w:p>
        </w:tc>
      </w:tr>
      <w:tr w:rsidR="00755A5A" w14:paraId="0A8A9B09" w14:textId="77777777">
        <w:tblPrEx>
          <w:tblBorders>
            <w:insideH w:val="none" w:sz="0" w:space="0" w:color="auto"/>
            <w:insideV w:val="none" w:sz="0" w:space="0" w:color="auto"/>
          </w:tblBorders>
        </w:tblPrEx>
        <w:tc>
          <w:tcPr>
            <w:tcW w:w="2835" w:type="dxa"/>
            <w:tcBorders>
              <w:top w:val="nil"/>
              <w:left w:val="nil"/>
              <w:bottom w:val="nil"/>
              <w:right w:val="nil"/>
            </w:tcBorders>
          </w:tcPr>
          <w:p w14:paraId="47542B9B" w14:textId="77777777" w:rsidR="00755A5A" w:rsidRDefault="00755A5A">
            <w:pPr>
              <w:pStyle w:val="ConsPlusNormal"/>
            </w:pPr>
            <w:r>
              <w:t>Кумандинцы</w:t>
            </w:r>
          </w:p>
        </w:tc>
        <w:tc>
          <w:tcPr>
            <w:tcW w:w="6236" w:type="dxa"/>
            <w:tcBorders>
              <w:top w:val="nil"/>
              <w:left w:val="nil"/>
              <w:bottom w:val="nil"/>
              <w:right w:val="nil"/>
            </w:tcBorders>
          </w:tcPr>
          <w:p w14:paraId="0319A990" w14:textId="77777777" w:rsidR="00755A5A" w:rsidRDefault="00755A5A">
            <w:pPr>
              <w:pStyle w:val="ConsPlusNormal"/>
            </w:pPr>
            <w:r>
              <w:t>Алтайский край, Республика Алтай, Кемеровская область</w:t>
            </w:r>
          </w:p>
        </w:tc>
      </w:tr>
      <w:tr w:rsidR="00755A5A" w14:paraId="3A2A47CE" w14:textId="77777777">
        <w:tblPrEx>
          <w:tblBorders>
            <w:insideH w:val="none" w:sz="0" w:space="0" w:color="auto"/>
            <w:insideV w:val="none" w:sz="0" w:space="0" w:color="auto"/>
          </w:tblBorders>
        </w:tblPrEx>
        <w:tc>
          <w:tcPr>
            <w:tcW w:w="2835" w:type="dxa"/>
            <w:tcBorders>
              <w:top w:val="nil"/>
              <w:left w:val="nil"/>
              <w:bottom w:val="nil"/>
              <w:right w:val="nil"/>
            </w:tcBorders>
          </w:tcPr>
          <w:p w14:paraId="026A51B6" w14:textId="77777777" w:rsidR="00755A5A" w:rsidRDefault="00755A5A">
            <w:pPr>
              <w:pStyle w:val="ConsPlusNormal"/>
            </w:pPr>
            <w:r>
              <w:t>Манси</w:t>
            </w:r>
          </w:p>
        </w:tc>
        <w:tc>
          <w:tcPr>
            <w:tcW w:w="6236" w:type="dxa"/>
            <w:tcBorders>
              <w:top w:val="nil"/>
              <w:left w:val="nil"/>
              <w:bottom w:val="nil"/>
              <w:right w:val="nil"/>
            </w:tcBorders>
          </w:tcPr>
          <w:p w14:paraId="43CD6862" w14:textId="77777777" w:rsidR="00755A5A" w:rsidRDefault="00755A5A">
            <w:pPr>
              <w:pStyle w:val="ConsPlusNormal"/>
            </w:pPr>
            <w:r>
              <w:t>Ханты-Мансийский автономный округ, районы Тюменской области, Свердловская область, Республика Коми</w:t>
            </w:r>
          </w:p>
        </w:tc>
      </w:tr>
      <w:tr w:rsidR="00755A5A" w14:paraId="08C61867" w14:textId="77777777">
        <w:tblPrEx>
          <w:tblBorders>
            <w:insideH w:val="none" w:sz="0" w:space="0" w:color="auto"/>
            <w:insideV w:val="none" w:sz="0" w:space="0" w:color="auto"/>
          </w:tblBorders>
        </w:tblPrEx>
        <w:tc>
          <w:tcPr>
            <w:tcW w:w="2835" w:type="dxa"/>
            <w:tcBorders>
              <w:top w:val="nil"/>
              <w:left w:val="nil"/>
              <w:bottom w:val="nil"/>
              <w:right w:val="nil"/>
            </w:tcBorders>
          </w:tcPr>
          <w:p w14:paraId="03118960" w14:textId="77777777" w:rsidR="00755A5A" w:rsidRDefault="00755A5A">
            <w:pPr>
              <w:pStyle w:val="ConsPlusNormal"/>
            </w:pPr>
            <w:r>
              <w:t>Нагайбаки</w:t>
            </w:r>
          </w:p>
        </w:tc>
        <w:tc>
          <w:tcPr>
            <w:tcW w:w="6236" w:type="dxa"/>
            <w:tcBorders>
              <w:top w:val="nil"/>
              <w:left w:val="nil"/>
              <w:bottom w:val="nil"/>
              <w:right w:val="nil"/>
            </w:tcBorders>
          </w:tcPr>
          <w:p w14:paraId="52CFCBB1" w14:textId="77777777" w:rsidR="00755A5A" w:rsidRDefault="00755A5A">
            <w:pPr>
              <w:pStyle w:val="ConsPlusNormal"/>
            </w:pPr>
            <w:r>
              <w:t>Челябинская область</w:t>
            </w:r>
          </w:p>
        </w:tc>
      </w:tr>
      <w:tr w:rsidR="00755A5A" w14:paraId="3AA8C17D" w14:textId="77777777">
        <w:tblPrEx>
          <w:tblBorders>
            <w:insideH w:val="none" w:sz="0" w:space="0" w:color="auto"/>
            <w:insideV w:val="none" w:sz="0" w:space="0" w:color="auto"/>
          </w:tblBorders>
        </w:tblPrEx>
        <w:tc>
          <w:tcPr>
            <w:tcW w:w="2835" w:type="dxa"/>
            <w:tcBorders>
              <w:top w:val="nil"/>
              <w:left w:val="nil"/>
              <w:bottom w:val="nil"/>
              <w:right w:val="nil"/>
            </w:tcBorders>
          </w:tcPr>
          <w:p w14:paraId="32A2DC65" w14:textId="77777777" w:rsidR="00755A5A" w:rsidRDefault="00755A5A">
            <w:pPr>
              <w:pStyle w:val="ConsPlusNormal"/>
            </w:pPr>
            <w:r>
              <w:t>Нанайцы</w:t>
            </w:r>
          </w:p>
        </w:tc>
        <w:tc>
          <w:tcPr>
            <w:tcW w:w="6236" w:type="dxa"/>
            <w:tcBorders>
              <w:top w:val="nil"/>
              <w:left w:val="nil"/>
              <w:bottom w:val="nil"/>
              <w:right w:val="nil"/>
            </w:tcBorders>
          </w:tcPr>
          <w:p w14:paraId="2CEDD247" w14:textId="77777777" w:rsidR="00755A5A" w:rsidRDefault="00755A5A">
            <w:pPr>
              <w:pStyle w:val="ConsPlusNormal"/>
            </w:pPr>
            <w:r>
              <w:t>Хабаровский край, Приморский край, Сахалинская область</w:t>
            </w:r>
          </w:p>
        </w:tc>
      </w:tr>
      <w:tr w:rsidR="00755A5A" w14:paraId="6B840136" w14:textId="77777777">
        <w:tblPrEx>
          <w:tblBorders>
            <w:insideH w:val="none" w:sz="0" w:space="0" w:color="auto"/>
            <w:insideV w:val="none" w:sz="0" w:space="0" w:color="auto"/>
          </w:tblBorders>
        </w:tblPrEx>
        <w:tc>
          <w:tcPr>
            <w:tcW w:w="2835" w:type="dxa"/>
            <w:tcBorders>
              <w:top w:val="nil"/>
              <w:left w:val="nil"/>
              <w:bottom w:val="nil"/>
              <w:right w:val="nil"/>
            </w:tcBorders>
          </w:tcPr>
          <w:p w14:paraId="7713AE20" w14:textId="77777777" w:rsidR="00755A5A" w:rsidRDefault="00755A5A">
            <w:pPr>
              <w:pStyle w:val="ConsPlusNormal"/>
            </w:pPr>
            <w:r>
              <w:t>Нганасаны</w:t>
            </w:r>
          </w:p>
        </w:tc>
        <w:tc>
          <w:tcPr>
            <w:tcW w:w="6236" w:type="dxa"/>
            <w:tcBorders>
              <w:top w:val="nil"/>
              <w:left w:val="nil"/>
              <w:bottom w:val="nil"/>
              <w:right w:val="nil"/>
            </w:tcBorders>
          </w:tcPr>
          <w:p w14:paraId="490BFA09" w14:textId="77777777" w:rsidR="00755A5A" w:rsidRDefault="00755A5A">
            <w:pPr>
              <w:pStyle w:val="ConsPlusNormal"/>
            </w:pPr>
            <w:r>
              <w:t>Красноярский край</w:t>
            </w:r>
          </w:p>
        </w:tc>
      </w:tr>
      <w:tr w:rsidR="00755A5A" w14:paraId="2DD8B9B2"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422F5B92" w14:textId="77777777" w:rsidR="00755A5A" w:rsidRDefault="00755A5A">
            <w:pPr>
              <w:pStyle w:val="ConsPlusNormal"/>
              <w:jc w:val="both"/>
            </w:pPr>
            <w:r>
              <w:t xml:space="preserve">(в ред. </w:t>
            </w:r>
            <w:hyperlink r:id="rId37">
              <w:r>
                <w:rPr>
                  <w:color w:val="0000FF"/>
                </w:rPr>
                <w:t>Постановления</w:t>
              </w:r>
            </w:hyperlink>
            <w:r>
              <w:t xml:space="preserve"> Правительства РФ от 13.10.2008 N 760)</w:t>
            </w:r>
          </w:p>
        </w:tc>
      </w:tr>
      <w:tr w:rsidR="00755A5A" w14:paraId="41304946" w14:textId="77777777">
        <w:tblPrEx>
          <w:tblBorders>
            <w:insideH w:val="none" w:sz="0" w:space="0" w:color="auto"/>
            <w:insideV w:val="none" w:sz="0" w:space="0" w:color="auto"/>
          </w:tblBorders>
        </w:tblPrEx>
        <w:tc>
          <w:tcPr>
            <w:tcW w:w="2835" w:type="dxa"/>
            <w:tcBorders>
              <w:top w:val="nil"/>
              <w:left w:val="nil"/>
              <w:bottom w:val="nil"/>
              <w:right w:val="nil"/>
            </w:tcBorders>
          </w:tcPr>
          <w:p w14:paraId="6E58AA58" w14:textId="77777777" w:rsidR="00755A5A" w:rsidRDefault="00755A5A">
            <w:pPr>
              <w:pStyle w:val="ConsPlusNormal"/>
            </w:pPr>
            <w:r>
              <w:t>Негидальцы</w:t>
            </w:r>
          </w:p>
        </w:tc>
        <w:tc>
          <w:tcPr>
            <w:tcW w:w="6236" w:type="dxa"/>
            <w:tcBorders>
              <w:top w:val="nil"/>
              <w:left w:val="nil"/>
              <w:bottom w:val="nil"/>
              <w:right w:val="nil"/>
            </w:tcBorders>
          </w:tcPr>
          <w:p w14:paraId="5A8BD326" w14:textId="77777777" w:rsidR="00755A5A" w:rsidRDefault="00755A5A">
            <w:pPr>
              <w:pStyle w:val="ConsPlusNormal"/>
            </w:pPr>
            <w:r>
              <w:t>Хабаровский край</w:t>
            </w:r>
          </w:p>
        </w:tc>
      </w:tr>
      <w:tr w:rsidR="00755A5A" w14:paraId="21B4BE23" w14:textId="77777777">
        <w:tblPrEx>
          <w:tblBorders>
            <w:insideH w:val="none" w:sz="0" w:space="0" w:color="auto"/>
            <w:insideV w:val="none" w:sz="0" w:space="0" w:color="auto"/>
          </w:tblBorders>
        </w:tblPrEx>
        <w:tc>
          <w:tcPr>
            <w:tcW w:w="2835" w:type="dxa"/>
            <w:tcBorders>
              <w:top w:val="nil"/>
              <w:left w:val="nil"/>
              <w:bottom w:val="nil"/>
              <w:right w:val="nil"/>
            </w:tcBorders>
          </w:tcPr>
          <w:p w14:paraId="7477CE8E" w14:textId="77777777" w:rsidR="00755A5A" w:rsidRDefault="00755A5A">
            <w:pPr>
              <w:pStyle w:val="ConsPlusNormal"/>
            </w:pPr>
            <w:r>
              <w:t>Ненцы</w:t>
            </w:r>
          </w:p>
        </w:tc>
        <w:tc>
          <w:tcPr>
            <w:tcW w:w="6236" w:type="dxa"/>
            <w:tcBorders>
              <w:top w:val="nil"/>
              <w:left w:val="nil"/>
              <w:bottom w:val="nil"/>
              <w:right w:val="nil"/>
            </w:tcBorders>
          </w:tcPr>
          <w:p w14:paraId="333C0C68" w14:textId="77777777" w:rsidR="00755A5A" w:rsidRDefault="00755A5A">
            <w:pPr>
              <w:pStyle w:val="ConsPlusNormal"/>
            </w:pPr>
            <w:r>
              <w:t>Ямало-Ненецкий автономный округ, Ненецкий автономный округ, районы Архангельской области, Красноярский край, Ханты-Мансийский автономный округ, Республика Коми</w:t>
            </w:r>
          </w:p>
        </w:tc>
      </w:tr>
      <w:tr w:rsidR="00755A5A" w14:paraId="443B5B65"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2DEEFBB7" w14:textId="77777777" w:rsidR="00755A5A" w:rsidRDefault="00755A5A">
            <w:pPr>
              <w:pStyle w:val="ConsPlusNormal"/>
              <w:jc w:val="both"/>
            </w:pPr>
            <w:r>
              <w:t xml:space="preserve">(в ред. </w:t>
            </w:r>
            <w:hyperlink r:id="rId38">
              <w:r>
                <w:rPr>
                  <w:color w:val="0000FF"/>
                </w:rPr>
                <w:t>Постановления</w:t>
              </w:r>
            </w:hyperlink>
            <w:r>
              <w:t xml:space="preserve"> Правительства РФ от 13.10.2008 N 760)</w:t>
            </w:r>
          </w:p>
        </w:tc>
      </w:tr>
      <w:tr w:rsidR="00755A5A" w14:paraId="3470300C" w14:textId="77777777">
        <w:tblPrEx>
          <w:tblBorders>
            <w:insideH w:val="none" w:sz="0" w:space="0" w:color="auto"/>
            <w:insideV w:val="none" w:sz="0" w:space="0" w:color="auto"/>
          </w:tblBorders>
        </w:tblPrEx>
        <w:tc>
          <w:tcPr>
            <w:tcW w:w="2835" w:type="dxa"/>
            <w:tcBorders>
              <w:top w:val="nil"/>
              <w:left w:val="nil"/>
              <w:bottom w:val="nil"/>
              <w:right w:val="nil"/>
            </w:tcBorders>
          </w:tcPr>
          <w:p w14:paraId="342E0935" w14:textId="77777777" w:rsidR="00755A5A" w:rsidRDefault="00755A5A">
            <w:pPr>
              <w:pStyle w:val="ConsPlusNormal"/>
            </w:pPr>
            <w:r>
              <w:t>Нивхи</w:t>
            </w:r>
          </w:p>
        </w:tc>
        <w:tc>
          <w:tcPr>
            <w:tcW w:w="6236" w:type="dxa"/>
            <w:tcBorders>
              <w:top w:val="nil"/>
              <w:left w:val="nil"/>
              <w:bottom w:val="nil"/>
              <w:right w:val="nil"/>
            </w:tcBorders>
          </w:tcPr>
          <w:p w14:paraId="65241616" w14:textId="77777777" w:rsidR="00755A5A" w:rsidRDefault="00755A5A">
            <w:pPr>
              <w:pStyle w:val="ConsPlusNormal"/>
            </w:pPr>
            <w:r>
              <w:t>Хабаровский край, Сахалинская область</w:t>
            </w:r>
          </w:p>
        </w:tc>
      </w:tr>
      <w:tr w:rsidR="00755A5A" w14:paraId="168267D0" w14:textId="77777777">
        <w:tblPrEx>
          <w:tblBorders>
            <w:insideH w:val="none" w:sz="0" w:space="0" w:color="auto"/>
            <w:insideV w:val="none" w:sz="0" w:space="0" w:color="auto"/>
          </w:tblBorders>
        </w:tblPrEx>
        <w:tc>
          <w:tcPr>
            <w:tcW w:w="2835" w:type="dxa"/>
            <w:tcBorders>
              <w:top w:val="nil"/>
              <w:left w:val="nil"/>
              <w:bottom w:val="nil"/>
              <w:right w:val="nil"/>
            </w:tcBorders>
          </w:tcPr>
          <w:p w14:paraId="4EEFFEF8" w14:textId="77777777" w:rsidR="00755A5A" w:rsidRDefault="00755A5A">
            <w:pPr>
              <w:pStyle w:val="ConsPlusNormal"/>
            </w:pPr>
            <w:r>
              <w:t>Ороки (ульта)</w:t>
            </w:r>
          </w:p>
        </w:tc>
        <w:tc>
          <w:tcPr>
            <w:tcW w:w="6236" w:type="dxa"/>
            <w:tcBorders>
              <w:top w:val="nil"/>
              <w:left w:val="nil"/>
              <w:bottom w:val="nil"/>
              <w:right w:val="nil"/>
            </w:tcBorders>
          </w:tcPr>
          <w:p w14:paraId="68155C4A" w14:textId="77777777" w:rsidR="00755A5A" w:rsidRDefault="00755A5A">
            <w:pPr>
              <w:pStyle w:val="ConsPlusNormal"/>
            </w:pPr>
            <w:r>
              <w:t>Сахалинская область</w:t>
            </w:r>
          </w:p>
        </w:tc>
      </w:tr>
      <w:tr w:rsidR="00755A5A" w14:paraId="1FC2F13A" w14:textId="77777777">
        <w:tblPrEx>
          <w:tblBorders>
            <w:insideH w:val="none" w:sz="0" w:space="0" w:color="auto"/>
            <w:insideV w:val="none" w:sz="0" w:space="0" w:color="auto"/>
          </w:tblBorders>
        </w:tblPrEx>
        <w:tc>
          <w:tcPr>
            <w:tcW w:w="2835" w:type="dxa"/>
            <w:tcBorders>
              <w:top w:val="nil"/>
              <w:left w:val="nil"/>
              <w:bottom w:val="nil"/>
              <w:right w:val="nil"/>
            </w:tcBorders>
          </w:tcPr>
          <w:p w14:paraId="23D563BE" w14:textId="77777777" w:rsidR="00755A5A" w:rsidRDefault="00755A5A">
            <w:pPr>
              <w:pStyle w:val="ConsPlusNormal"/>
            </w:pPr>
            <w:r>
              <w:t>Орочи</w:t>
            </w:r>
          </w:p>
        </w:tc>
        <w:tc>
          <w:tcPr>
            <w:tcW w:w="6236" w:type="dxa"/>
            <w:tcBorders>
              <w:top w:val="nil"/>
              <w:left w:val="nil"/>
              <w:bottom w:val="nil"/>
              <w:right w:val="nil"/>
            </w:tcBorders>
          </w:tcPr>
          <w:p w14:paraId="4C6026F2" w14:textId="77777777" w:rsidR="00755A5A" w:rsidRDefault="00755A5A">
            <w:pPr>
              <w:pStyle w:val="ConsPlusNormal"/>
            </w:pPr>
            <w:r>
              <w:t>Хабаровский край, Магаданская область</w:t>
            </w:r>
          </w:p>
        </w:tc>
      </w:tr>
      <w:tr w:rsidR="00755A5A" w14:paraId="4A00566D"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14ACF359" w14:textId="77777777" w:rsidR="00755A5A" w:rsidRDefault="00755A5A">
            <w:pPr>
              <w:pStyle w:val="ConsPlusNormal"/>
              <w:jc w:val="both"/>
            </w:pPr>
            <w:r>
              <w:t xml:space="preserve">(в ред. </w:t>
            </w:r>
            <w:hyperlink r:id="rId39">
              <w:r>
                <w:rPr>
                  <w:color w:val="0000FF"/>
                </w:rPr>
                <w:t>Постановления</w:t>
              </w:r>
            </w:hyperlink>
            <w:r>
              <w:t xml:space="preserve"> Правительства РФ от 18.12.2021 N 2356)</w:t>
            </w:r>
          </w:p>
        </w:tc>
      </w:tr>
      <w:tr w:rsidR="00755A5A" w14:paraId="4D4906DA" w14:textId="77777777">
        <w:tblPrEx>
          <w:tblBorders>
            <w:insideH w:val="none" w:sz="0" w:space="0" w:color="auto"/>
            <w:insideV w:val="none" w:sz="0" w:space="0" w:color="auto"/>
          </w:tblBorders>
        </w:tblPrEx>
        <w:tc>
          <w:tcPr>
            <w:tcW w:w="2835" w:type="dxa"/>
            <w:tcBorders>
              <w:top w:val="nil"/>
              <w:left w:val="nil"/>
              <w:bottom w:val="nil"/>
              <w:right w:val="nil"/>
            </w:tcBorders>
          </w:tcPr>
          <w:p w14:paraId="0A007D2D" w14:textId="77777777" w:rsidR="00755A5A" w:rsidRDefault="00755A5A">
            <w:pPr>
              <w:pStyle w:val="ConsPlusNormal"/>
            </w:pPr>
            <w:r>
              <w:t>Саамы</w:t>
            </w:r>
          </w:p>
        </w:tc>
        <w:tc>
          <w:tcPr>
            <w:tcW w:w="6236" w:type="dxa"/>
            <w:tcBorders>
              <w:top w:val="nil"/>
              <w:left w:val="nil"/>
              <w:bottom w:val="nil"/>
              <w:right w:val="nil"/>
            </w:tcBorders>
          </w:tcPr>
          <w:p w14:paraId="4FCED833" w14:textId="77777777" w:rsidR="00755A5A" w:rsidRDefault="00755A5A">
            <w:pPr>
              <w:pStyle w:val="ConsPlusNormal"/>
            </w:pPr>
            <w:r>
              <w:t>Мурманская область</w:t>
            </w:r>
          </w:p>
        </w:tc>
      </w:tr>
      <w:tr w:rsidR="00755A5A" w14:paraId="2622680C" w14:textId="77777777">
        <w:tblPrEx>
          <w:tblBorders>
            <w:insideH w:val="none" w:sz="0" w:space="0" w:color="auto"/>
            <w:insideV w:val="none" w:sz="0" w:space="0" w:color="auto"/>
          </w:tblBorders>
        </w:tblPrEx>
        <w:tc>
          <w:tcPr>
            <w:tcW w:w="2835" w:type="dxa"/>
            <w:tcBorders>
              <w:top w:val="nil"/>
              <w:left w:val="nil"/>
              <w:bottom w:val="nil"/>
              <w:right w:val="nil"/>
            </w:tcBorders>
          </w:tcPr>
          <w:p w14:paraId="0598A95F" w14:textId="77777777" w:rsidR="00755A5A" w:rsidRDefault="00755A5A">
            <w:pPr>
              <w:pStyle w:val="ConsPlusNormal"/>
            </w:pPr>
            <w:r>
              <w:t>Селькупы</w:t>
            </w:r>
          </w:p>
        </w:tc>
        <w:tc>
          <w:tcPr>
            <w:tcW w:w="6236" w:type="dxa"/>
            <w:tcBorders>
              <w:top w:val="nil"/>
              <w:left w:val="nil"/>
              <w:bottom w:val="nil"/>
              <w:right w:val="nil"/>
            </w:tcBorders>
          </w:tcPr>
          <w:p w14:paraId="4CA662A0" w14:textId="77777777" w:rsidR="00755A5A" w:rsidRDefault="00755A5A">
            <w:pPr>
              <w:pStyle w:val="ConsPlusNormal"/>
            </w:pPr>
            <w:r>
              <w:t>Ямало-Ненецкий автономный округ, районы Тюменской области, Томская область, Красноярский край</w:t>
            </w:r>
          </w:p>
        </w:tc>
      </w:tr>
      <w:tr w:rsidR="00755A5A" w14:paraId="2CCA9968" w14:textId="77777777">
        <w:tblPrEx>
          <w:tblBorders>
            <w:insideH w:val="none" w:sz="0" w:space="0" w:color="auto"/>
            <w:insideV w:val="none" w:sz="0" w:space="0" w:color="auto"/>
          </w:tblBorders>
        </w:tblPrEx>
        <w:tc>
          <w:tcPr>
            <w:tcW w:w="2835" w:type="dxa"/>
            <w:tcBorders>
              <w:top w:val="nil"/>
              <w:left w:val="nil"/>
              <w:bottom w:val="nil"/>
              <w:right w:val="nil"/>
            </w:tcBorders>
          </w:tcPr>
          <w:p w14:paraId="10FE589F" w14:textId="77777777" w:rsidR="00755A5A" w:rsidRDefault="00755A5A">
            <w:pPr>
              <w:pStyle w:val="ConsPlusNormal"/>
            </w:pPr>
            <w:r>
              <w:t>Сету (</w:t>
            </w:r>
            <w:proofErr w:type="spellStart"/>
            <w:r>
              <w:t>сето</w:t>
            </w:r>
            <w:proofErr w:type="spellEnd"/>
            <w:r>
              <w:t>)</w:t>
            </w:r>
          </w:p>
        </w:tc>
        <w:tc>
          <w:tcPr>
            <w:tcW w:w="6236" w:type="dxa"/>
            <w:tcBorders>
              <w:top w:val="nil"/>
              <w:left w:val="nil"/>
              <w:bottom w:val="nil"/>
              <w:right w:val="nil"/>
            </w:tcBorders>
          </w:tcPr>
          <w:p w14:paraId="089A9173" w14:textId="77777777" w:rsidR="00755A5A" w:rsidRDefault="00755A5A">
            <w:pPr>
              <w:pStyle w:val="ConsPlusNormal"/>
            </w:pPr>
            <w:r>
              <w:t>Псковская область</w:t>
            </w:r>
          </w:p>
        </w:tc>
      </w:tr>
      <w:tr w:rsidR="00755A5A" w14:paraId="11508111"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736C0032" w14:textId="77777777" w:rsidR="00755A5A" w:rsidRDefault="00755A5A">
            <w:pPr>
              <w:pStyle w:val="ConsPlusNormal"/>
              <w:jc w:val="both"/>
            </w:pPr>
            <w:r>
              <w:t xml:space="preserve">(введено </w:t>
            </w:r>
            <w:hyperlink r:id="rId40">
              <w:r>
                <w:rPr>
                  <w:color w:val="0000FF"/>
                </w:rPr>
                <w:t>Постановлением</w:t>
              </w:r>
            </w:hyperlink>
            <w:r>
              <w:t xml:space="preserve"> Правительства РФ от 17.06.2010 N 453)</w:t>
            </w:r>
          </w:p>
        </w:tc>
      </w:tr>
      <w:tr w:rsidR="00755A5A" w14:paraId="03F4D4A1" w14:textId="77777777">
        <w:tblPrEx>
          <w:tblBorders>
            <w:insideH w:val="none" w:sz="0" w:space="0" w:color="auto"/>
            <w:insideV w:val="none" w:sz="0" w:space="0" w:color="auto"/>
          </w:tblBorders>
        </w:tblPrEx>
        <w:tc>
          <w:tcPr>
            <w:tcW w:w="2835" w:type="dxa"/>
            <w:tcBorders>
              <w:top w:val="nil"/>
              <w:left w:val="nil"/>
              <w:bottom w:val="nil"/>
              <w:right w:val="nil"/>
            </w:tcBorders>
          </w:tcPr>
          <w:p w14:paraId="5874293D" w14:textId="77777777" w:rsidR="00755A5A" w:rsidRDefault="00755A5A">
            <w:pPr>
              <w:pStyle w:val="ConsPlusNormal"/>
            </w:pPr>
            <w:r>
              <w:t>Сойоты</w:t>
            </w:r>
          </w:p>
        </w:tc>
        <w:tc>
          <w:tcPr>
            <w:tcW w:w="6236" w:type="dxa"/>
            <w:tcBorders>
              <w:top w:val="nil"/>
              <w:left w:val="nil"/>
              <w:bottom w:val="nil"/>
              <w:right w:val="nil"/>
            </w:tcBorders>
          </w:tcPr>
          <w:p w14:paraId="7B5EEE9C" w14:textId="77777777" w:rsidR="00755A5A" w:rsidRDefault="00755A5A">
            <w:pPr>
              <w:pStyle w:val="ConsPlusNormal"/>
            </w:pPr>
            <w:r>
              <w:t>Республика Бурятия</w:t>
            </w:r>
          </w:p>
        </w:tc>
      </w:tr>
      <w:tr w:rsidR="00755A5A" w14:paraId="57C971C8" w14:textId="77777777">
        <w:tblPrEx>
          <w:tblBorders>
            <w:insideH w:val="none" w:sz="0" w:space="0" w:color="auto"/>
            <w:insideV w:val="none" w:sz="0" w:space="0" w:color="auto"/>
          </w:tblBorders>
        </w:tblPrEx>
        <w:tc>
          <w:tcPr>
            <w:tcW w:w="2835" w:type="dxa"/>
            <w:tcBorders>
              <w:top w:val="nil"/>
              <w:left w:val="nil"/>
              <w:bottom w:val="nil"/>
              <w:right w:val="nil"/>
            </w:tcBorders>
          </w:tcPr>
          <w:p w14:paraId="628DE500" w14:textId="77777777" w:rsidR="00755A5A" w:rsidRDefault="00755A5A">
            <w:pPr>
              <w:pStyle w:val="ConsPlusNormal"/>
            </w:pPr>
            <w:r>
              <w:t>Тазы</w:t>
            </w:r>
          </w:p>
        </w:tc>
        <w:tc>
          <w:tcPr>
            <w:tcW w:w="6236" w:type="dxa"/>
            <w:tcBorders>
              <w:top w:val="nil"/>
              <w:left w:val="nil"/>
              <w:bottom w:val="nil"/>
              <w:right w:val="nil"/>
            </w:tcBorders>
          </w:tcPr>
          <w:p w14:paraId="789719E5" w14:textId="77777777" w:rsidR="00755A5A" w:rsidRDefault="00755A5A">
            <w:pPr>
              <w:pStyle w:val="ConsPlusNormal"/>
            </w:pPr>
            <w:r>
              <w:t>Приморский край</w:t>
            </w:r>
          </w:p>
        </w:tc>
      </w:tr>
      <w:tr w:rsidR="00755A5A" w14:paraId="69F02C48" w14:textId="77777777">
        <w:tblPrEx>
          <w:tblBorders>
            <w:insideH w:val="none" w:sz="0" w:space="0" w:color="auto"/>
            <w:insideV w:val="none" w:sz="0" w:space="0" w:color="auto"/>
          </w:tblBorders>
        </w:tblPrEx>
        <w:tc>
          <w:tcPr>
            <w:tcW w:w="2835" w:type="dxa"/>
            <w:tcBorders>
              <w:top w:val="nil"/>
              <w:left w:val="nil"/>
              <w:bottom w:val="nil"/>
              <w:right w:val="nil"/>
            </w:tcBorders>
          </w:tcPr>
          <w:p w14:paraId="661EEEC7" w14:textId="77777777" w:rsidR="00755A5A" w:rsidRDefault="00755A5A">
            <w:pPr>
              <w:pStyle w:val="ConsPlusNormal"/>
            </w:pPr>
            <w:r>
              <w:t>Теленгиты</w:t>
            </w:r>
          </w:p>
        </w:tc>
        <w:tc>
          <w:tcPr>
            <w:tcW w:w="6236" w:type="dxa"/>
            <w:tcBorders>
              <w:top w:val="nil"/>
              <w:left w:val="nil"/>
              <w:bottom w:val="nil"/>
              <w:right w:val="nil"/>
            </w:tcBorders>
          </w:tcPr>
          <w:p w14:paraId="4BBB426D" w14:textId="77777777" w:rsidR="00755A5A" w:rsidRDefault="00755A5A">
            <w:pPr>
              <w:pStyle w:val="ConsPlusNormal"/>
            </w:pPr>
            <w:r>
              <w:t>Республика Алтай</w:t>
            </w:r>
          </w:p>
        </w:tc>
      </w:tr>
      <w:tr w:rsidR="00755A5A" w14:paraId="6CE1727E" w14:textId="77777777">
        <w:tblPrEx>
          <w:tblBorders>
            <w:insideH w:val="none" w:sz="0" w:space="0" w:color="auto"/>
            <w:insideV w:val="none" w:sz="0" w:space="0" w:color="auto"/>
          </w:tblBorders>
        </w:tblPrEx>
        <w:tc>
          <w:tcPr>
            <w:tcW w:w="2835" w:type="dxa"/>
            <w:tcBorders>
              <w:top w:val="nil"/>
              <w:left w:val="nil"/>
              <w:bottom w:val="nil"/>
              <w:right w:val="nil"/>
            </w:tcBorders>
          </w:tcPr>
          <w:p w14:paraId="3DDFBA72" w14:textId="77777777" w:rsidR="00755A5A" w:rsidRDefault="00755A5A">
            <w:pPr>
              <w:pStyle w:val="ConsPlusNormal"/>
            </w:pPr>
            <w:r>
              <w:t>Телеуты</w:t>
            </w:r>
          </w:p>
        </w:tc>
        <w:tc>
          <w:tcPr>
            <w:tcW w:w="6236" w:type="dxa"/>
            <w:tcBorders>
              <w:top w:val="nil"/>
              <w:left w:val="nil"/>
              <w:bottom w:val="nil"/>
              <w:right w:val="nil"/>
            </w:tcBorders>
          </w:tcPr>
          <w:p w14:paraId="4B007DA8" w14:textId="77777777" w:rsidR="00755A5A" w:rsidRDefault="00755A5A">
            <w:pPr>
              <w:pStyle w:val="ConsPlusNormal"/>
            </w:pPr>
            <w:r>
              <w:t>Кемеровская область</w:t>
            </w:r>
          </w:p>
        </w:tc>
      </w:tr>
      <w:tr w:rsidR="00755A5A" w14:paraId="323979ED" w14:textId="77777777">
        <w:tblPrEx>
          <w:tblBorders>
            <w:insideH w:val="none" w:sz="0" w:space="0" w:color="auto"/>
            <w:insideV w:val="none" w:sz="0" w:space="0" w:color="auto"/>
          </w:tblBorders>
        </w:tblPrEx>
        <w:tc>
          <w:tcPr>
            <w:tcW w:w="2835" w:type="dxa"/>
            <w:tcBorders>
              <w:top w:val="nil"/>
              <w:left w:val="nil"/>
              <w:bottom w:val="nil"/>
              <w:right w:val="nil"/>
            </w:tcBorders>
          </w:tcPr>
          <w:p w14:paraId="1FF22B29" w14:textId="77777777" w:rsidR="00755A5A" w:rsidRDefault="00755A5A">
            <w:pPr>
              <w:pStyle w:val="ConsPlusNormal"/>
            </w:pPr>
            <w:r>
              <w:lastRenderedPageBreak/>
              <w:t>Тофалары (</w:t>
            </w:r>
            <w:proofErr w:type="spellStart"/>
            <w:r>
              <w:t>тофа</w:t>
            </w:r>
            <w:proofErr w:type="spellEnd"/>
            <w:r>
              <w:t>)</w:t>
            </w:r>
          </w:p>
        </w:tc>
        <w:tc>
          <w:tcPr>
            <w:tcW w:w="6236" w:type="dxa"/>
            <w:tcBorders>
              <w:top w:val="nil"/>
              <w:left w:val="nil"/>
              <w:bottom w:val="nil"/>
              <w:right w:val="nil"/>
            </w:tcBorders>
          </w:tcPr>
          <w:p w14:paraId="286E8037" w14:textId="77777777" w:rsidR="00755A5A" w:rsidRDefault="00755A5A">
            <w:pPr>
              <w:pStyle w:val="ConsPlusNormal"/>
            </w:pPr>
            <w:r>
              <w:t>Иркутская область</w:t>
            </w:r>
          </w:p>
        </w:tc>
      </w:tr>
      <w:tr w:rsidR="00755A5A" w14:paraId="4A11C062"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6207388F" w14:textId="77777777" w:rsidR="00755A5A" w:rsidRDefault="00755A5A">
            <w:pPr>
              <w:pStyle w:val="ConsPlusNormal"/>
              <w:jc w:val="both"/>
            </w:pPr>
            <w:r>
              <w:t xml:space="preserve">(в ред. </w:t>
            </w:r>
            <w:hyperlink r:id="rId41">
              <w:r>
                <w:rPr>
                  <w:color w:val="0000FF"/>
                </w:rPr>
                <w:t>Постановления</w:t>
              </w:r>
            </w:hyperlink>
            <w:r>
              <w:t xml:space="preserve"> Правительства РФ от 18.05.2010 N 352)</w:t>
            </w:r>
          </w:p>
        </w:tc>
      </w:tr>
      <w:tr w:rsidR="00755A5A" w14:paraId="538572BF" w14:textId="77777777">
        <w:tblPrEx>
          <w:tblBorders>
            <w:insideH w:val="none" w:sz="0" w:space="0" w:color="auto"/>
            <w:insideV w:val="none" w:sz="0" w:space="0" w:color="auto"/>
          </w:tblBorders>
        </w:tblPrEx>
        <w:tc>
          <w:tcPr>
            <w:tcW w:w="2835" w:type="dxa"/>
            <w:tcBorders>
              <w:top w:val="nil"/>
              <w:left w:val="nil"/>
              <w:bottom w:val="nil"/>
              <w:right w:val="nil"/>
            </w:tcBorders>
          </w:tcPr>
          <w:p w14:paraId="260E41CD" w14:textId="77777777" w:rsidR="00755A5A" w:rsidRDefault="00755A5A">
            <w:pPr>
              <w:pStyle w:val="ConsPlusNormal"/>
            </w:pPr>
            <w:r>
              <w:t>Тубалары</w:t>
            </w:r>
          </w:p>
        </w:tc>
        <w:tc>
          <w:tcPr>
            <w:tcW w:w="6236" w:type="dxa"/>
            <w:tcBorders>
              <w:top w:val="nil"/>
              <w:left w:val="nil"/>
              <w:bottom w:val="nil"/>
              <w:right w:val="nil"/>
            </w:tcBorders>
          </w:tcPr>
          <w:p w14:paraId="0BFF12EB" w14:textId="77777777" w:rsidR="00755A5A" w:rsidRDefault="00755A5A">
            <w:pPr>
              <w:pStyle w:val="ConsPlusNormal"/>
            </w:pPr>
            <w:r>
              <w:t>Республика Алтай</w:t>
            </w:r>
          </w:p>
        </w:tc>
      </w:tr>
      <w:tr w:rsidR="00755A5A" w14:paraId="59944629" w14:textId="77777777">
        <w:tblPrEx>
          <w:tblBorders>
            <w:insideH w:val="none" w:sz="0" w:space="0" w:color="auto"/>
            <w:insideV w:val="none" w:sz="0" w:space="0" w:color="auto"/>
          </w:tblBorders>
        </w:tblPrEx>
        <w:tc>
          <w:tcPr>
            <w:tcW w:w="2835" w:type="dxa"/>
            <w:tcBorders>
              <w:top w:val="nil"/>
              <w:left w:val="nil"/>
              <w:bottom w:val="nil"/>
              <w:right w:val="nil"/>
            </w:tcBorders>
          </w:tcPr>
          <w:p w14:paraId="418FFE20" w14:textId="77777777" w:rsidR="00755A5A" w:rsidRDefault="00755A5A">
            <w:pPr>
              <w:pStyle w:val="ConsPlusNormal"/>
            </w:pPr>
            <w:r>
              <w:t>Тувинцы - тоджинцы</w:t>
            </w:r>
          </w:p>
        </w:tc>
        <w:tc>
          <w:tcPr>
            <w:tcW w:w="6236" w:type="dxa"/>
            <w:tcBorders>
              <w:top w:val="nil"/>
              <w:left w:val="nil"/>
              <w:bottom w:val="nil"/>
              <w:right w:val="nil"/>
            </w:tcBorders>
          </w:tcPr>
          <w:p w14:paraId="4C14EB50" w14:textId="77777777" w:rsidR="00755A5A" w:rsidRDefault="00755A5A">
            <w:pPr>
              <w:pStyle w:val="ConsPlusNormal"/>
            </w:pPr>
            <w:r>
              <w:t>Республика Тыва</w:t>
            </w:r>
          </w:p>
        </w:tc>
      </w:tr>
      <w:tr w:rsidR="00755A5A" w14:paraId="6D43BD1C" w14:textId="77777777">
        <w:tblPrEx>
          <w:tblBorders>
            <w:insideH w:val="none" w:sz="0" w:space="0" w:color="auto"/>
            <w:insideV w:val="none" w:sz="0" w:space="0" w:color="auto"/>
          </w:tblBorders>
        </w:tblPrEx>
        <w:tc>
          <w:tcPr>
            <w:tcW w:w="2835" w:type="dxa"/>
            <w:tcBorders>
              <w:top w:val="nil"/>
              <w:left w:val="nil"/>
              <w:bottom w:val="nil"/>
              <w:right w:val="nil"/>
            </w:tcBorders>
          </w:tcPr>
          <w:p w14:paraId="28547487" w14:textId="77777777" w:rsidR="00755A5A" w:rsidRDefault="00755A5A">
            <w:pPr>
              <w:pStyle w:val="ConsPlusNormal"/>
            </w:pPr>
            <w:r>
              <w:t>Удэгейцы</w:t>
            </w:r>
          </w:p>
        </w:tc>
        <w:tc>
          <w:tcPr>
            <w:tcW w:w="6236" w:type="dxa"/>
            <w:tcBorders>
              <w:top w:val="nil"/>
              <w:left w:val="nil"/>
              <w:bottom w:val="nil"/>
              <w:right w:val="nil"/>
            </w:tcBorders>
          </w:tcPr>
          <w:p w14:paraId="4B072C85" w14:textId="77777777" w:rsidR="00755A5A" w:rsidRDefault="00755A5A">
            <w:pPr>
              <w:pStyle w:val="ConsPlusNormal"/>
            </w:pPr>
            <w:r>
              <w:t>Приморский край, Хабаровский край</w:t>
            </w:r>
          </w:p>
        </w:tc>
      </w:tr>
      <w:tr w:rsidR="00755A5A" w14:paraId="40B1DD52" w14:textId="77777777">
        <w:tblPrEx>
          <w:tblBorders>
            <w:insideH w:val="none" w:sz="0" w:space="0" w:color="auto"/>
            <w:insideV w:val="none" w:sz="0" w:space="0" w:color="auto"/>
          </w:tblBorders>
        </w:tblPrEx>
        <w:tc>
          <w:tcPr>
            <w:tcW w:w="2835" w:type="dxa"/>
            <w:tcBorders>
              <w:top w:val="nil"/>
              <w:left w:val="nil"/>
              <w:bottom w:val="nil"/>
              <w:right w:val="nil"/>
            </w:tcBorders>
          </w:tcPr>
          <w:p w14:paraId="5ABAD05C" w14:textId="77777777" w:rsidR="00755A5A" w:rsidRDefault="00755A5A">
            <w:pPr>
              <w:pStyle w:val="ConsPlusNormal"/>
            </w:pPr>
            <w:r>
              <w:t>Ульчи</w:t>
            </w:r>
          </w:p>
        </w:tc>
        <w:tc>
          <w:tcPr>
            <w:tcW w:w="6236" w:type="dxa"/>
            <w:tcBorders>
              <w:top w:val="nil"/>
              <w:left w:val="nil"/>
              <w:bottom w:val="nil"/>
              <w:right w:val="nil"/>
            </w:tcBorders>
          </w:tcPr>
          <w:p w14:paraId="4BD8368F" w14:textId="77777777" w:rsidR="00755A5A" w:rsidRDefault="00755A5A">
            <w:pPr>
              <w:pStyle w:val="ConsPlusNormal"/>
            </w:pPr>
            <w:r>
              <w:t>Хабаровский край</w:t>
            </w:r>
          </w:p>
        </w:tc>
      </w:tr>
      <w:tr w:rsidR="00755A5A" w14:paraId="7DFB21A2" w14:textId="77777777">
        <w:tblPrEx>
          <w:tblBorders>
            <w:insideH w:val="none" w:sz="0" w:space="0" w:color="auto"/>
            <w:insideV w:val="none" w:sz="0" w:space="0" w:color="auto"/>
          </w:tblBorders>
        </w:tblPrEx>
        <w:tc>
          <w:tcPr>
            <w:tcW w:w="2835" w:type="dxa"/>
            <w:tcBorders>
              <w:top w:val="nil"/>
              <w:left w:val="nil"/>
              <w:bottom w:val="nil"/>
              <w:right w:val="nil"/>
            </w:tcBorders>
          </w:tcPr>
          <w:p w14:paraId="028476AC" w14:textId="77777777" w:rsidR="00755A5A" w:rsidRDefault="00755A5A">
            <w:pPr>
              <w:pStyle w:val="ConsPlusNormal"/>
            </w:pPr>
            <w:r>
              <w:t>Ханты</w:t>
            </w:r>
          </w:p>
        </w:tc>
        <w:tc>
          <w:tcPr>
            <w:tcW w:w="6236" w:type="dxa"/>
            <w:tcBorders>
              <w:top w:val="nil"/>
              <w:left w:val="nil"/>
              <w:bottom w:val="nil"/>
              <w:right w:val="nil"/>
            </w:tcBorders>
          </w:tcPr>
          <w:p w14:paraId="2EC95CD5" w14:textId="77777777" w:rsidR="00755A5A" w:rsidRDefault="00755A5A">
            <w:pPr>
              <w:pStyle w:val="ConsPlusNormal"/>
            </w:pPr>
            <w:r>
              <w:t>Ханты-Мансийский автономный округ, Ямало-Ненецкий автономный округ, районы Тюменской области, Томская область, Республика Коми</w:t>
            </w:r>
          </w:p>
        </w:tc>
      </w:tr>
      <w:tr w:rsidR="00755A5A" w14:paraId="4C23A3D3" w14:textId="77777777">
        <w:tblPrEx>
          <w:tblBorders>
            <w:insideH w:val="none" w:sz="0" w:space="0" w:color="auto"/>
            <w:insideV w:val="none" w:sz="0" w:space="0" w:color="auto"/>
          </w:tblBorders>
        </w:tblPrEx>
        <w:tc>
          <w:tcPr>
            <w:tcW w:w="2835" w:type="dxa"/>
            <w:tcBorders>
              <w:top w:val="nil"/>
              <w:left w:val="nil"/>
              <w:bottom w:val="nil"/>
              <w:right w:val="nil"/>
            </w:tcBorders>
          </w:tcPr>
          <w:p w14:paraId="264634EC" w14:textId="77777777" w:rsidR="00755A5A" w:rsidRDefault="00755A5A">
            <w:pPr>
              <w:pStyle w:val="ConsPlusNormal"/>
            </w:pPr>
            <w:r>
              <w:t>Челканцы</w:t>
            </w:r>
          </w:p>
        </w:tc>
        <w:tc>
          <w:tcPr>
            <w:tcW w:w="6236" w:type="dxa"/>
            <w:tcBorders>
              <w:top w:val="nil"/>
              <w:left w:val="nil"/>
              <w:bottom w:val="nil"/>
              <w:right w:val="nil"/>
            </w:tcBorders>
          </w:tcPr>
          <w:p w14:paraId="6E68F8F4" w14:textId="77777777" w:rsidR="00755A5A" w:rsidRDefault="00755A5A">
            <w:pPr>
              <w:pStyle w:val="ConsPlusNormal"/>
            </w:pPr>
            <w:r>
              <w:t>Республика Алтай</w:t>
            </w:r>
          </w:p>
        </w:tc>
      </w:tr>
      <w:tr w:rsidR="00755A5A" w14:paraId="1BD74A3C" w14:textId="77777777">
        <w:tblPrEx>
          <w:tblBorders>
            <w:insideH w:val="none" w:sz="0" w:space="0" w:color="auto"/>
            <w:insideV w:val="none" w:sz="0" w:space="0" w:color="auto"/>
          </w:tblBorders>
        </w:tblPrEx>
        <w:tc>
          <w:tcPr>
            <w:tcW w:w="2835" w:type="dxa"/>
            <w:tcBorders>
              <w:top w:val="nil"/>
              <w:left w:val="nil"/>
              <w:bottom w:val="nil"/>
              <w:right w:val="nil"/>
            </w:tcBorders>
          </w:tcPr>
          <w:p w14:paraId="0E50A0CF" w14:textId="77777777" w:rsidR="00755A5A" w:rsidRDefault="00755A5A">
            <w:pPr>
              <w:pStyle w:val="ConsPlusNormal"/>
            </w:pPr>
            <w:r>
              <w:t>Чуванцы</w:t>
            </w:r>
          </w:p>
        </w:tc>
        <w:tc>
          <w:tcPr>
            <w:tcW w:w="6236" w:type="dxa"/>
            <w:tcBorders>
              <w:top w:val="nil"/>
              <w:left w:val="nil"/>
              <w:bottom w:val="nil"/>
              <w:right w:val="nil"/>
            </w:tcBorders>
          </w:tcPr>
          <w:p w14:paraId="4635DFCB" w14:textId="77777777" w:rsidR="00755A5A" w:rsidRDefault="00755A5A">
            <w:pPr>
              <w:pStyle w:val="ConsPlusNormal"/>
            </w:pPr>
            <w:r>
              <w:t>Чукотский автономный округ, Магаданская область</w:t>
            </w:r>
          </w:p>
        </w:tc>
      </w:tr>
      <w:tr w:rsidR="00755A5A" w14:paraId="3647BAFE" w14:textId="77777777">
        <w:tblPrEx>
          <w:tblBorders>
            <w:insideH w:val="none" w:sz="0" w:space="0" w:color="auto"/>
            <w:insideV w:val="none" w:sz="0" w:space="0" w:color="auto"/>
          </w:tblBorders>
        </w:tblPrEx>
        <w:tc>
          <w:tcPr>
            <w:tcW w:w="2835" w:type="dxa"/>
            <w:tcBorders>
              <w:top w:val="nil"/>
              <w:left w:val="nil"/>
              <w:bottom w:val="nil"/>
              <w:right w:val="nil"/>
            </w:tcBorders>
          </w:tcPr>
          <w:p w14:paraId="2D47B152" w14:textId="77777777" w:rsidR="00755A5A" w:rsidRDefault="00755A5A">
            <w:pPr>
              <w:pStyle w:val="ConsPlusNormal"/>
            </w:pPr>
            <w:r>
              <w:t>Чукчи</w:t>
            </w:r>
          </w:p>
        </w:tc>
        <w:tc>
          <w:tcPr>
            <w:tcW w:w="6236" w:type="dxa"/>
            <w:tcBorders>
              <w:top w:val="nil"/>
              <w:left w:val="nil"/>
              <w:bottom w:val="nil"/>
              <w:right w:val="nil"/>
            </w:tcBorders>
          </w:tcPr>
          <w:p w14:paraId="326A623E" w14:textId="77777777" w:rsidR="00755A5A" w:rsidRDefault="00755A5A">
            <w:pPr>
              <w:pStyle w:val="ConsPlusNormal"/>
            </w:pPr>
            <w:r>
              <w:t>Чукотский автономный округ, Камчатский край, Республика Саха (Якутия)</w:t>
            </w:r>
          </w:p>
        </w:tc>
      </w:tr>
      <w:tr w:rsidR="00755A5A" w14:paraId="61B60FD0"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78DD6D46" w14:textId="77777777" w:rsidR="00755A5A" w:rsidRDefault="00755A5A">
            <w:pPr>
              <w:pStyle w:val="ConsPlusNormal"/>
              <w:jc w:val="both"/>
            </w:pPr>
            <w:r>
              <w:t xml:space="preserve">(в ред. </w:t>
            </w:r>
            <w:hyperlink r:id="rId42">
              <w:r>
                <w:rPr>
                  <w:color w:val="0000FF"/>
                </w:rPr>
                <w:t>Постановления</w:t>
              </w:r>
            </w:hyperlink>
            <w:r>
              <w:t xml:space="preserve"> Правительства РФ от 02.09.2010 N 669)</w:t>
            </w:r>
          </w:p>
        </w:tc>
      </w:tr>
      <w:tr w:rsidR="00755A5A" w14:paraId="13CFBA51" w14:textId="77777777">
        <w:tblPrEx>
          <w:tblBorders>
            <w:insideH w:val="none" w:sz="0" w:space="0" w:color="auto"/>
            <w:insideV w:val="none" w:sz="0" w:space="0" w:color="auto"/>
          </w:tblBorders>
        </w:tblPrEx>
        <w:tc>
          <w:tcPr>
            <w:tcW w:w="2835" w:type="dxa"/>
            <w:tcBorders>
              <w:top w:val="nil"/>
              <w:left w:val="nil"/>
              <w:bottom w:val="nil"/>
              <w:right w:val="nil"/>
            </w:tcBorders>
          </w:tcPr>
          <w:p w14:paraId="2089824B" w14:textId="77777777" w:rsidR="00755A5A" w:rsidRDefault="00755A5A">
            <w:pPr>
              <w:pStyle w:val="ConsPlusNormal"/>
            </w:pPr>
            <w:r>
              <w:t>Чулымцы</w:t>
            </w:r>
          </w:p>
        </w:tc>
        <w:tc>
          <w:tcPr>
            <w:tcW w:w="6236" w:type="dxa"/>
            <w:tcBorders>
              <w:top w:val="nil"/>
              <w:left w:val="nil"/>
              <w:bottom w:val="nil"/>
              <w:right w:val="nil"/>
            </w:tcBorders>
          </w:tcPr>
          <w:p w14:paraId="56584805" w14:textId="77777777" w:rsidR="00755A5A" w:rsidRDefault="00755A5A">
            <w:pPr>
              <w:pStyle w:val="ConsPlusNormal"/>
            </w:pPr>
            <w:r>
              <w:t>Томская область, Красноярский край</w:t>
            </w:r>
          </w:p>
        </w:tc>
      </w:tr>
      <w:tr w:rsidR="00755A5A" w14:paraId="42C89003" w14:textId="77777777">
        <w:tblPrEx>
          <w:tblBorders>
            <w:insideH w:val="none" w:sz="0" w:space="0" w:color="auto"/>
            <w:insideV w:val="none" w:sz="0" w:space="0" w:color="auto"/>
          </w:tblBorders>
        </w:tblPrEx>
        <w:tc>
          <w:tcPr>
            <w:tcW w:w="2835" w:type="dxa"/>
            <w:tcBorders>
              <w:top w:val="nil"/>
              <w:left w:val="nil"/>
              <w:bottom w:val="nil"/>
              <w:right w:val="nil"/>
            </w:tcBorders>
          </w:tcPr>
          <w:p w14:paraId="232B6861" w14:textId="77777777" w:rsidR="00755A5A" w:rsidRDefault="00755A5A">
            <w:pPr>
              <w:pStyle w:val="ConsPlusNormal"/>
            </w:pPr>
            <w:r>
              <w:t>Шапсуги</w:t>
            </w:r>
          </w:p>
        </w:tc>
        <w:tc>
          <w:tcPr>
            <w:tcW w:w="6236" w:type="dxa"/>
            <w:tcBorders>
              <w:top w:val="nil"/>
              <w:left w:val="nil"/>
              <w:bottom w:val="nil"/>
              <w:right w:val="nil"/>
            </w:tcBorders>
          </w:tcPr>
          <w:p w14:paraId="5350187F" w14:textId="77777777" w:rsidR="00755A5A" w:rsidRDefault="00755A5A">
            <w:pPr>
              <w:pStyle w:val="ConsPlusNormal"/>
            </w:pPr>
            <w:r>
              <w:t>Краснодарский край</w:t>
            </w:r>
          </w:p>
        </w:tc>
      </w:tr>
      <w:tr w:rsidR="00755A5A" w14:paraId="46CBE284" w14:textId="77777777">
        <w:tblPrEx>
          <w:tblBorders>
            <w:insideH w:val="none" w:sz="0" w:space="0" w:color="auto"/>
            <w:insideV w:val="none" w:sz="0" w:space="0" w:color="auto"/>
          </w:tblBorders>
        </w:tblPrEx>
        <w:tc>
          <w:tcPr>
            <w:tcW w:w="2835" w:type="dxa"/>
            <w:tcBorders>
              <w:top w:val="nil"/>
              <w:left w:val="nil"/>
              <w:bottom w:val="nil"/>
              <w:right w:val="nil"/>
            </w:tcBorders>
          </w:tcPr>
          <w:p w14:paraId="23498EB2" w14:textId="77777777" w:rsidR="00755A5A" w:rsidRDefault="00755A5A">
            <w:pPr>
              <w:pStyle w:val="ConsPlusNormal"/>
            </w:pPr>
            <w:r>
              <w:t>Шорцы</w:t>
            </w:r>
          </w:p>
        </w:tc>
        <w:tc>
          <w:tcPr>
            <w:tcW w:w="6236" w:type="dxa"/>
            <w:tcBorders>
              <w:top w:val="nil"/>
              <w:left w:val="nil"/>
              <w:bottom w:val="nil"/>
              <w:right w:val="nil"/>
            </w:tcBorders>
          </w:tcPr>
          <w:p w14:paraId="57F400B4" w14:textId="77777777" w:rsidR="00755A5A" w:rsidRDefault="00755A5A">
            <w:pPr>
              <w:pStyle w:val="ConsPlusNormal"/>
            </w:pPr>
            <w:r>
              <w:t>Кемеровская область, Республика Хакасия, Республика Алтай</w:t>
            </w:r>
          </w:p>
        </w:tc>
      </w:tr>
      <w:tr w:rsidR="00755A5A" w14:paraId="739F5D1D" w14:textId="77777777">
        <w:tblPrEx>
          <w:tblBorders>
            <w:insideH w:val="none" w:sz="0" w:space="0" w:color="auto"/>
            <w:insideV w:val="none" w:sz="0" w:space="0" w:color="auto"/>
          </w:tblBorders>
        </w:tblPrEx>
        <w:tc>
          <w:tcPr>
            <w:tcW w:w="2835" w:type="dxa"/>
            <w:tcBorders>
              <w:top w:val="nil"/>
              <w:left w:val="nil"/>
              <w:bottom w:val="nil"/>
              <w:right w:val="nil"/>
            </w:tcBorders>
          </w:tcPr>
          <w:p w14:paraId="16BDB5BA" w14:textId="77777777" w:rsidR="00755A5A" w:rsidRDefault="00755A5A">
            <w:pPr>
              <w:pStyle w:val="ConsPlusNormal"/>
            </w:pPr>
            <w:r>
              <w:t>Эвенки</w:t>
            </w:r>
          </w:p>
        </w:tc>
        <w:tc>
          <w:tcPr>
            <w:tcW w:w="6236" w:type="dxa"/>
            <w:tcBorders>
              <w:top w:val="nil"/>
              <w:left w:val="nil"/>
              <w:bottom w:val="nil"/>
              <w:right w:val="nil"/>
            </w:tcBorders>
          </w:tcPr>
          <w:p w14:paraId="06F156E6" w14:textId="77777777" w:rsidR="00755A5A" w:rsidRDefault="00755A5A">
            <w:pPr>
              <w:pStyle w:val="ConsPlusNormal"/>
            </w:pPr>
            <w:r>
              <w:t>Республика Саха (Якутия), Красноярский край, Хабаровский край, Амурская область, Сахалинская область, Республика Бурятия, Иркутская область, Забайкальский край, Томская область, Тюменская область</w:t>
            </w:r>
          </w:p>
        </w:tc>
      </w:tr>
      <w:tr w:rsidR="00755A5A" w14:paraId="55C5279D"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43C41E24" w14:textId="77777777" w:rsidR="00755A5A" w:rsidRDefault="00755A5A">
            <w:pPr>
              <w:pStyle w:val="ConsPlusNormal"/>
              <w:jc w:val="both"/>
            </w:pPr>
            <w:r>
              <w:t xml:space="preserve">(в ред. </w:t>
            </w:r>
            <w:hyperlink r:id="rId43">
              <w:r>
                <w:rPr>
                  <w:color w:val="0000FF"/>
                </w:rPr>
                <w:t>Постановления</w:t>
              </w:r>
            </w:hyperlink>
            <w:r>
              <w:t xml:space="preserve"> Правительства РФ от 13.10.2008 N 760)</w:t>
            </w:r>
          </w:p>
        </w:tc>
      </w:tr>
      <w:tr w:rsidR="00755A5A" w14:paraId="704AD37D" w14:textId="77777777">
        <w:tblPrEx>
          <w:tblBorders>
            <w:insideH w:val="none" w:sz="0" w:space="0" w:color="auto"/>
            <w:insideV w:val="none" w:sz="0" w:space="0" w:color="auto"/>
          </w:tblBorders>
        </w:tblPrEx>
        <w:tc>
          <w:tcPr>
            <w:tcW w:w="2835" w:type="dxa"/>
            <w:tcBorders>
              <w:top w:val="nil"/>
              <w:left w:val="nil"/>
              <w:bottom w:val="nil"/>
              <w:right w:val="nil"/>
            </w:tcBorders>
          </w:tcPr>
          <w:p w14:paraId="078D9864" w14:textId="77777777" w:rsidR="00755A5A" w:rsidRDefault="00755A5A">
            <w:pPr>
              <w:pStyle w:val="ConsPlusNormal"/>
            </w:pPr>
            <w:r>
              <w:t>Эвены (ламуты)</w:t>
            </w:r>
          </w:p>
        </w:tc>
        <w:tc>
          <w:tcPr>
            <w:tcW w:w="6236" w:type="dxa"/>
            <w:tcBorders>
              <w:top w:val="nil"/>
              <w:left w:val="nil"/>
              <w:bottom w:val="nil"/>
              <w:right w:val="nil"/>
            </w:tcBorders>
          </w:tcPr>
          <w:p w14:paraId="5E1BEC73" w14:textId="77777777" w:rsidR="00755A5A" w:rsidRDefault="00755A5A">
            <w:pPr>
              <w:pStyle w:val="ConsPlusNormal"/>
            </w:pPr>
            <w:r>
              <w:t>Республика Саха (Якутия), Хабаровский край, Магаданская область, Чукотский автономный округ, Камчатский край</w:t>
            </w:r>
          </w:p>
        </w:tc>
      </w:tr>
      <w:tr w:rsidR="00755A5A" w14:paraId="7D171F44"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01A048D7" w14:textId="77777777" w:rsidR="00755A5A" w:rsidRDefault="00755A5A">
            <w:pPr>
              <w:pStyle w:val="ConsPlusNormal"/>
              <w:jc w:val="both"/>
            </w:pPr>
            <w:r>
              <w:t xml:space="preserve">(в ред. </w:t>
            </w:r>
            <w:hyperlink r:id="rId44">
              <w:r>
                <w:rPr>
                  <w:color w:val="0000FF"/>
                </w:rPr>
                <w:t>Постановления</w:t>
              </w:r>
            </w:hyperlink>
            <w:r>
              <w:t xml:space="preserve"> Правительства РФ от 26.12.2011 N 1145)</w:t>
            </w:r>
          </w:p>
        </w:tc>
      </w:tr>
      <w:tr w:rsidR="00755A5A" w14:paraId="72F7914C" w14:textId="77777777">
        <w:tblPrEx>
          <w:tblBorders>
            <w:insideH w:val="none" w:sz="0" w:space="0" w:color="auto"/>
            <w:insideV w:val="none" w:sz="0" w:space="0" w:color="auto"/>
          </w:tblBorders>
        </w:tblPrEx>
        <w:tc>
          <w:tcPr>
            <w:tcW w:w="2835" w:type="dxa"/>
            <w:tcBorders>
              <w:top w:val="nil"/>
              <w:left w:val="nil"/>
              <w:bottom w:val="nil"/>
              <w:right w:val="nil"/>
            </w:tcBorders>
          </w:tcPr>
          <w:p w14:paraId="7B1778A0" w14:textId="77777777" w:rsidR="00755A5A" w:rsidRDefault="00755A5A">
            <w:pPr>
              <w:pStyle w:val="ConsPlusNormal"/>
            </w:pPr>
            <w:r>
              <w:t>Энцы</w:t>
            </w:r>
          </w:p>
        </w:tc>
        <w:tc>
          <w:tcPr>
            <w:tcW w:w="6236" w:type="dxa"/>
            <w:tcBorders>
              <w:top w:val="nil"/>
              <w:left w:val="nil"/>
              <w:bottom w:val="nil"/>
              <w:right w:val="nil"/>
            </w:tcBorders>
          </w:tcPr>
          <w:p w14:paraId="4E7B8058" w14:textId="77777777" w:rsidR="00755A5A" w:rsidRDefault="00755A5A">
            <w:pPr>
              <w:pStyle w:val="ConsPlusNormal"/>
            </w:pPr>
            <w:r>
              <w:t>Красноярский край</w:t>
            </w:r>
          </w:p>
        </w:tc>
      </w:tr>
      <w:tr w:rsidR="00755A5A" w14:paraId="4ADFF09E"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1E8E0EF1" w14:textId="77777777" w:rsidR="00755A5A" w:rsidRDefault="00755A5A">
            <w:pPr>
              <w:pStyle w:val="ConsPlusNormal"/>
              <w:jc w:val="both"/>
            </w:pPr>
            <w:r>
              <w:t xml:space="preserve">(в ред. </w:t>
            </w:r>
            <w:hyperlink r:id="rId45">
              <w:r>
                <w:rPr>
                  <w:color w:val="0000FF"/>
                </w:rPr>
                <w:t>Постановления</w:t>
              </w:r>
            </w:hyperlink>
            <w:r>
              <w:t xml:space="preserve"> Правительства РФ от 13.10.2008 N 760)</w:t>
            </w:r>
          </w:p>
        </w:tc>
      </w:tr>
      <w:tr w:rsidR="00755A5A" w14:paraId="1DF750B2" w14:textId="77777777">
        <w:tblPrEx>
          <w:tblBorders>
            <w:insideH w:val="none" w:sz="0" w:space="0" w:color="auto"/>
            <w:insideV w:val="none" w:sz="0" w:space="0" w:color="auto"/>
          </w:tblBorders>
        </w:tblPrEx>
        <w:tc>
          <w:tcPr>
            <w:tcW w:w="2835" w:type="dxa"/>
            <w:tcBorders>
              <w:top w:val="nil"/>
              <w:left w:val="nil"/>
              <w:bottom w:val="nil"/>
              <w:right w:val="nil"/>
            </w:tcBorders>
          </w:tcPr>
          <w:p w14:paraId="0C1EB8AA" w14:textId="77777777" w:rsidR="00755A5A" w:rsidRDefault="00755A5A">
            <w:pPr>
              <w:pStyle w:val="ConsPlusNormal"/>
            </w:pPr>
            <w:r>
              <w:t>Эскимосы</w:t>
            </w:r>
          </w:p>
        </w:tc>
        <w:tc>
          <w:tcPr>
            <w:tcW w:w="6236" w:type="dxa"/>
            <w:tcBorders>
              <w:top w:val="nil"/>
              <w:left w:val="nil"/>
              <w:bottom w:val="nil"/>
              <w:right w:val="nil"/>
            </w:tcBorders>
          </w:tcPr>
          <w:p w14:paraId="119F0E61" w14:textId="77777777" w:rsidR="00755A5A" w:rsidRDefault="00755A5A">
            <w:pPr>
              <w:pStyle w:val="ConsPlusNormal"/>
            </w:pPr>
            <w:r>
              <w:t>Чукотский автономный округ, Камчатский край</w:t>
            </w:r>
          </w:p>
        </w:tc>
      </w:tr>
      <w:tr w:rsidR="00755A5A" w14:paraId="1D316E83"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33DF6BA5" w14:textId="77777777" w:rsidR="00755A5A" w:rsidRDefault="00755A5A">
            <w:pPr>
              <w:pStyle w:val="ConsPlusNormal"/>
              <w:jc w:val="both"/>
            </w:pPr>
            <w:r>
              <w:t xml:space="preserve">(в ред. </w:t>
            </w:r>
            <w:hyperlink r:id="rId46">
              <w:r>
                <w:rPr>
                  <w:color w:val="0000FF"/>
                </w:rPr>
                <w:t>Постановления</w:t>
              </w:r>
            </w:hyperlink>
            <w:r>
              <w:t xml:space="preserve"> Правительства РФ от 13.10.2008 N 760)</w:t>
            </w:r>
          </w:p>
        </w:tc>
      </w:tr>
      <w:tr w:rsidR="00755A5A" w14:paraId="48AADDF3" w14:textId="77777777">
        <w:tblPrEx>
          <w:tblBorders>
            <w:insideH w:val="none" w:sz="0" w:space="0" w:color="auto"/>
            <w:insideV w:val="none" w:sz="0" w:space="0" w:color="auto"/>
          </w:tblBorders>
        </w:tblPrEx>
        <w:tc>
          <w:tcPr>
            <w:tcW w:w="2835" w:type="dxa"/>
            <w:tcBorders>
              <w:top w:val="nil"/>
              <w:left w:val="nil"/>
              <w:bottom w:val="nil"/>
              <w:right w:val="nil"/>
            </w:tcBorders>
          </w:tcPr>
          <w:p w14:paraId="0C695BB4" w14:textId="77777777" w:rsidR="00755A5A" w:rsidRDefault="00755A5A">
            <w:pPr>
              <w:pStyle w:val="ConsPlusNormal"/>
            </w:pPr>
            <w:r>
              <w:t>Юкагиры</w:t>
            </w:r>
          </w:p>
        </w:tc>
        <w:tc>
          <w:tcPr>
            <w:tcW w:w="6236" w:type="dxa"/>
            <w:tcBorders>
              <w:top w:val="nil"/>
              <w:left w:val="nil"/>
              <w:bottom w:val="nil"/>
              <w:right w:val="nil"/>
            </w:tcBorders>
          </w:tcPr>
          <w:p w14:paraId="40EFC023" w14:textId="77777777" w:rsidR="00755A5A" w:rsidRDefault="00755A5A">
            <w:pPr>
              <w:pStyle w:val="ConsPlusNormal"/>
            </w:pPr>
            <w:r>
              <w:t>Республика Саха (Якутия), Магаданская область, Чукотский автономный округ</w:t>
            </w:r>
          </w:p>
        </w:tc>
      </w:tr>
      <w:tr w:rsidR="00755A5A" w14:paraId="6199327E" w14:textId="77777777">
        <w:tblPrEx>
          <w:tblBorders>
            <w:insideH w:val="none" w:sz="0" w:space="0" w:color="auto"/>
            <w:insideV w:val="none" w:sz="0" w:space="0" w:color="auto"/>
          </w:tblBorders>
        </w:tblPrEx>
        <w:tc>
          <w:tcPr>
            <w:tcW w:w="9071" w:type="dxa"/>
            <w:gridSpan w:val="2"/>
            <w:tcBorders>
              <w:top w:val="nil"/>
              <w:left w:val="nil"/>
              <w:bottom w:val="single" w:sz="4" w:space="0" w:color="auto"/>
              <w:right w:val="nil"/>
            </w:tcBorders>
          </w:tcPr>
          <w:p w14:paraId="5E1187F2" w14:textId="77777777" w:rsidR="00755A5A" w:rsidRDefault="00755A5A">
            <w:pPr>
              <w:pStyle w:val="ConsPlusNormal"/>
              <w:jc w:val="both"/>
            </w:pPr>
            <w:r>
              <w:t xml:space="preserve">(в ред. </w:t>
            </w:r>
            <w:hyperlink r:id="rId47">
              <w:r>
                <w:rPr>
                  <w:color w:val="0000FF"/>
                </w:rPr>
                <w:t>Постановления</w:t>
              </w:r>
            </w:hyperlink>
            <w:r>
              <w:t xml:space="preserve"> Правительства РФ от 25.08.2015 N 880)</w:t>
            </w:r>
          </w:p>
        </w:tc>
      </w:tr>
    </w:tbl>
    <w:p w14:paraId="4D32F4F9" w14:textId="77777777" w:rsidR="00755A5A" w:rsidRDefault="00755A5A">
      <w:pPr>
        <w:pStyle w:val="ConsPlusNormal"/>
      </w:pPr>
    </w:p>
    <w:p w14:paraId="36ECCF32" w14:textId="77777777" w:rsidR="00755A5A" w:rsidRDefault="00755A5A">
      <w:pPr>
        <w:pStyle w:val="ConsPlusNormal"/>
        <w:ind w:firstLine="540"/>
        <w:jc w:val="both"/>
      </w:pPr>
      <w:r>
        <w:t>Примечание. Наименования субъектов Российской Федерации приведены построчно, в порядке убывания численности каждого народа, проживающего на соответствующих территориях.</w:t>
      </w:r>
    </w:p>
    <w:p w14:paraId="35D589BB" w14:textId="77777777" w:rsidR="00755A5A" w:rsidRDefault="00755A5A">
      <w:pPr>
        <w:pStyle w:val="ConsPlusNormal"/>
      </w:pPr>
    </w:p>
    <w:p w14:paraId="5C11993B" w14:textId="77777777" w:rsidR="00755A5A" w:rsidRDefault="00755A5A">
      <w:pPr>
        <w:pStyle w:val="ConsPlusNormal"/>
      </w:pPr>
    </w:p>
    <w:p w14:paraId="2A306585" w14:textId="77777777" w:rsidR="00755A5A" w:rsidRDefault="00755A5A">
      <w:pPr>
        <w:pStyle w:val="ConsPlusNormal"/>
        <w:pBdr>
          <w:bottom w:val="single" w:sz="6" w:space="0" w:color="auto"/>
        </w:pBdr>
        <w:spacing w:before="100" w:after="100"/>
        <w:jc w:val="both"/>
        <w:rPr>
          <w:sz w:val="2"/>
          <w:szCs w:val="2"/>
        </w:rPr>
      </w:pPr>
    </w:p>
    <w:p w14:paraId="1DB3672D" w14:textId="77777777" w:rsidR="000637D4" w:rsidRDefault="000637D4"/>
    <w:sectPr w:rsidR="000637D4" w:rsidSect="00CE79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5A"/>
    <w:rsid w:val="000637D4"/>
    <w:rsid w:val="00755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C57D"/>
  <w15:chartTrackingRefBased/>
  <w15:docId w15:val="{99475E4B-4863-4EAF-8F4A-0CD13B5E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A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55A5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55A5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4099&amp;dst=100005" TargetMode="External"/><Relationship Id="rId18" Type="http://schemas.openxmlformats.org/officeDocument/2006/relationships/hyperlink" Target="https://login.consultant.ru/link/?req=doc&amp;base=LAW&amp;n=54913&amp;dst=100014" TargetMode="External"/><Relationship Id="rId26" Type="http://schemas.openxmlformats.org/officeDocument/2006/relationships/hyperlink" Target="https://login.consultant.ru/link/?req=doc&amp;base=LAW&amp;n=185209&amp;dst=100005" TargetMode="External"/><Relationship Id="rId39" Type="http://schemas.openxmlformats.org/officeDocument/2006/relationships/hyperlink" Target="https://login.consultant.ru/link/?req=doc&amp;base=LAW&amp;n=404099&amp;dst=100007" TargetMode="External"/><Relationship Id="rId21" Type="http://schemas.openxmlformats.org/officeDocument/2006/relationships/hyperlink" Target="https://login.consultant.ru/link/?req=doc&amp;base=LAW&amp;n=80716&amp;dst=100008" TargetMode="External"/><Relationship Id="rId34" Type="http://schemas.openxmlformats.org/officeDocument/2006/relationships/hyperlink" Target="https://login.consultant.ru/link/?req=doc&amp;base=LAW&amp;n=80716&amp;dst=100015" TargetMode="External"/><Relationship Id="rId42" Type="http://schemas.openxmlformats.org/officeDocument/2006/relationships/hyperlink" Target="https://login.consultant.ru/link/?req=doc&amp;base=LAW&amp;n=104399&amp;dst=100005" TargetMode="External"/><Relationship Id="rId47" Type="http://schemas.openxmlformats.org/officeDocument/2006/relationships/hyperlink" Target="https://login.consultant.ru/link/?req=doc&amp;base=LAW&amp;n=185209&amp;dst=100005" TargetMode="External"/><Relationship Id="rId7" Type="http://schemas.openxmlformats.org/officeDocument/2006/relationships/hyperlink" Target="https://login.consultant.ru/link/?req=doc&amp;base=LAW&amp;n=100608&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353572&amp;dst=100009" TargetMode="External"/><Relationship Id="rId29" Type="http://schemas.openxmlformats.org/officeDocument/2006/relationships/hyperlink" Target="https://login.consultant.ru/link/?req=doc&amp;base=LAW&amp;n=80716&amp;dst=100010" TargetMode="External"/><Relationship Id="rId11" Type="http://schemas.openxmlformats.org/officeDocument/2006/relationships/hyperlink" Target="https://login.consultant.ru/link/?req=doc&amp;base=LAW&amp;n=185209&amp;dst=100005" TargetMode="External"/><Relationship Id="rId24" Type="http://schemas.openxmlformats.org/officeDocument/2006/relationships/hyperlink" Target="https://login.consultant.ru/link/?req=doc&amp;base=LAW&amp;n=104399&amp;dst=100005" TargetMode="External"/><Relationship Id="rId32" Type="http://schemas.openxmlformats.org/officeDocument/2006/relationships/hyperlink" Target="https://login.consultant.ru/link/?req=doc&amp;base=LAW&amp;n=80716&amp;dst=100013" TargetMode="External"/><Relationship Id="rId37" Type="http://schemas.openxmlformats.org/officeDocument/2006/relationships/hyperlink" Target="https://login.consultant.ru/link/?req=doc&amp;base=LAW&amp;n=80716&amp;dst=100017" TargetMode="External"/><Relationship Id="rId40" Type="http://schemas.openxmlformats.org/officeDocument/2006/relationships/hyperlink" Target="https://login.consultant.ru/link/?req=doc&amp;base=LAW&amp;n=101747&amp;dst=100005" TargetMode="External"/><Relationship Id="rId45" Type="http://schemas.openxmlformats.org/officeDocument/2006/relationships/hyperlink" Target="https://login.consultant.ru/link/?req=doc&amp;base=LAW&amp;n=80716&amp;dst=100022" TargetMode="External"/><Relationship Id="rId5" Type="http://schemas.openxmlformats.org/officeDocument/2006/relationships/hyperlink" Target="https://login.consultant.ru/link/?req=doc&amp;base=LAW&amp;n=54913&amp;dst=100014" TargetMode="External"/><Relationship Id="rId15" Type="http://schemas.openxmlformats.org/officeDocument/2006/relationships/hyperlink" Target="https://login.consultant.ru/link/?req=doc&amp;base=LAW&amp;n=357128&amp;dst=100012" TargetMode="External"/><Relationship Id="rId23" Type="http://schemas.openxmlformats.org/officeDocument/2006/relationships/hyperlink" Target="https://login.consultant.ru/link/?req=doc&amp;base=LAW&amp;n=101747&amp;dst=100005" TargetMode="External"/><Relationship Id="rId28" Type="http://schemas.openxmlformats.org/officeDocument/2006/relationships/hyperlink" Target="https://login.consultant.ru/link/?req=doc&amp;base=LAW&amp;n=80716&amp;dst=100009" TargetMode="External"/><Relationship Id="rId36" Type="http://schemas.openxmlformats.org/officeDocument/2006/relationships/hyperlink" Target="https://login.consultant.ru/link/?req=doc&amp;base=LAW&amp;n=80716&amp;dst=100016" TargetMode="External"/><Relationship Id="rId49" Type="http://schemas.openxmlformats.org/officeDocument/2006/relationships/theme" Target="theme/theme1.xml"/><Relationship Id="rId10" Type="http://schemas.openxmlformats.org/officeDocument/2006/relationships/hyperlink" Target="https://login.consultant.ru/link/?req=doc&amp;base=LAW&amp;n=124181&amp;dst=100005" TargetMode="External"/><Relationship Id="rId19" Type="http://schemas.openxmlformats.org/officeDocument/2006/relationships/hyperlink" Target="https://login.consultant.ru/link/?req=doc&amp;base=LAW&amp;n=124261&amp;dst=100006" TargetMode="External"/><Relationship Id="rId31" Type="http://schemas.openxmlformats.org/officeDocument/2006/relationships/hyperlink" Target="https://login.consultant.ru/link/?req=doc&amp;base=LAW&amp;n=80716&amp;dst=100011" TargetMode="External"/><Relationship Id="rId44" Type="http://schemas.openxmlformats.org/officeDocument/2006/relationships/hyperlink" Target="https://login.consultant.ru/link/?req=doc&amp;base=LAW&amp;n=124181&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04399&amp;dst=100005" TargetMode="External"/><Relationship Id="rId14" Type="http://schemas.openxmlformats.org/officeDocument/2006/relationships/hyperlink" Target="https://login.consultant.ru/link/?req=doc&amp;base=LAW&amp;n=31980&amp;dst=100006" TargetMode="External"/><Relationship Id="rId22" Type="http://schemas.openxmlformats.org/officeDocument/2006/relationships/hyperlink" Target="https://login.consultant.ru/link/?req=doc&amp;base=LAW&amp;n=100608&amp;dst=100005" TargetMode="External"/><Relationship Id="rId27" Type="http://schemas.openxmlformats.org/officeDocument/2006/relationships/hyperlink" Target="https://login.consultant.ru/link/?req=doc&amp;base=LAW&amp;n=404099&amp;dst=100005" TargetMode="External"/><Relationship Id="rId30" Type="http://schemas.openxmlformats.org/officeDocument/2006/relationships/hyperlink" Target="https://login.consultant.ru/link/?req=doc&amp;base=LAW&amp;n=124181&amp;dst=100006" TargetMode="External"/><Relationship Id="rId35" Type="http://schemas.openxmlformats.org/officeDocument/2006/relationships/hyperlink" Target="https://login.consultant.ru/link/?req=doc&amp;base=LAW&amp;n=404099&amp;dst=100006" TargetMode="External"/><Relationship Id="rId43" Type="http://schemas.openxmlformats.org/officeDocument/2006/relationships/hyperlink" Target="https://login.consultant.ru/link/?req=doc&amp;base=LAW&amp;n=80716&amp;dst=100020" TargetMode="External"/><Relationship Id="rId48" Type="http://schemas.openxmlformats.org/officeDocument/2006/relationships/fontTable" Target="fontTable.xml"/><Relationship Id="rId8" Type="http://schemas.openxmlformats.org/officeDocument/2006/relationships/hyperlink" Target="https://login.consultant.ru/link/?req=doc&amp;base=LAW&amp;n=101747&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53572&amp;dst=100005" TargetMode="External"/><Relationship Id="rId17" Type="http://schemas.openxmlformats.org/officeDocument/2006/relationships/hyperlink" Target="https://login.consultant.ru/link/?req=doc&amp;base=LAW&amp;n=353572&amp;dst=100010" TargetMode="External"/><Relationship Id="rId25" Type="http://schemas.openxmlformats.org/officeDocument/2006/relationships/hyperlink" Target="https://login.consultant.ru/link/?req=doc&amp;base=LAW&amp;n=124181&amp;dst=100005" TargetMode="External"/><Relationship Id="rId33" Type="http://schemas.openxmlformats.org/officeDocument/2006/relationships/hyperlink" Target="https://login.consultant.ru/link/?req=doc&amp;base=LAW&amp;n=80716&amp;dst=100014" TargetMode="External"/><Relationship Id="rId38" Type="http://schemas.openxmlformats.org/officeDocument/2006/relationships/hyperlink" Target="https://login.consultant.ru/link/?req=doc&amp;base=LAW&amp;n=80716&amp;dst=100018" TargetMode="External"/><Relationship Id="rId46" Type="http://schemas.openxmlformats.org/officeDocument/2006/relationships/hyperlink" Target="https://login.consultant.ru/link/?req=doc&amp;base=LAW&amp;n=80716&amp;dst=100023" TargetMode="External"/><Relationship Id="rId20" Type="http://schemas.openxmlformats.org/officeDocument/2006/relationships/hyperlink" Target="https://login.consultant.ru/link/?req=doc&amp;base=LAW&amp;n=31980" TargetMode="External"/><Relationship Id="rId41" Type="http://schemas.openxmlformats.org/officeDocument/2006/relationships/hyperlink" Target="https://login.consultant.ru/link/?req=doc&amp;base=LAW&amp;n=100608&amp;dst=100005" TargetMode="External"/><Relationship Id="rId1" Type="http://schemas.openxmlformats.org/officeDocument/2006/relationships/styles" Target="styles.xml"/><Relationship Id="rId6" Type="http://schemas.openxmlformats.org/officeDocument/2006/relationships/hyperlink" Target="https://login.consultant.ru/link/?req=doc&amp;base=LAW&amp;n=8071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9160</Characters>
  <Application>Microsoft Office Word</Application>
  <DocSecurity>0</DocSecurity>
  <Lines>76</Lines>
  <Paragraphs>21</Paragraphs>
  <ScaleCrop>false</ScaleCrop>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Богославская Наталья Анатольевна</dc:creator>
  <cp:keywords/>
  <dc:description/>
  <cp:lastModifiedBy>Богославская Наталья Анатольевна</cp:lastModifiedBy>
  <cp:revision>1</cp:revision>
  <dcterms:created xsi:type="dcterms:W3CDTF">2024-11-15T03:36:00Z</dcterms:created>
  <dcterms:modified xsi:type="dcterms:W3CDTF">2024-11-15T03:36:00Z</dcterms:modified>
</cp:coreProperties>
</file>