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75" w:rsidRDefault="00040375">
      <w:pPr>
        <w:pStyle w:val="ConsPlusTitlePage"/>
      </w:pPr>
      <w:r>
        <w:br/>
      </w:r>
    </w:p>
    <w:p w:rsidR="00040375" w:rsidRDefault="00040375">
      <w:pPr>
        <w:pStyle w:val="ConsPlusNormal"/>
        <w:jc w:val="both"/>
        <w:outlineLvl w:val="0"/>
      </w:pPr>
    </w:p>
    <w:p w:rsidR="00040375" w:rsidRDefault="00040375">
      <w:pPr>
        <w:pStyle w:val="ConsPlusNormal"/>
      </w:pPr>
      <w:r>
        <w:t>Зарегистрировано в Минюсте России 14 сентября 2023 г. N 75213</w:t>
      </w:r>
    </w:p>
    <w:p w:rsidR="00040375" w:rsidRDefault="000403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375" w:rsidRDefault="00040375">
      <w:pPr>
        <w:pStyle w:val="ConsPlusNormal"/>
      </w:pPr>
    </w:p>
    <w:p w:rsidR="00040375" w:rsidRDefault="0004037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40375" w:rsidRDefault="00040375">
      <w:pPr>
        <w:pStyle w:val="ConsPlusTitle"/>
        <w:jc w:val="center"/>
      </w:pPr>
    </w:p>
    <w:p w:rsidR="00040375" w:rsidRDefault="00040375">
      <w:pPr>
        <w:pStyle w:val="ConsPlusTitle"/>
        <w:jc w:val="center"/>
      </w:pPr>
      <w:r>
        <w:t>ФЕДЕРАЛЬНОЕ АГЕНТСТВО ПО РЫБОЛОВСТВУ</w:t>
      </w:r>
    </w:p>
    <w:p w:rsidR="00040375" w:rsidRDefault="00040375">
      <w:pPr>
        <w:pStyle w:val="ConsPlusTitle"/>
        <w:jc w:val="center"/>
      </w:pPr>
    </w:p>
    <w:p w:rsidR="00040375" w:rsidRDefault="00040375">
      <w:pPr>
        <w:pStyle w:val="ConsPlusTitle"/>
        <w:jc w:val="center"/>
      </w:pPr>
      <w:r>
        <w:t>ПРИКАЗ</w:t>
      </w:r>
    </w:p>
    <w:p w:rsidR="00040375" w:rsidRDefault="00040375">
      <w:pPr>
        <w:pStyle w:val="ConsPlusTitle"/>
        <w:jc w:val="center"/>
      </w:pPr>
      <w:proofErr w:type="gramStart"/>
      <w:r>
        <w:t>от</w:t>
      </w:r>
      <w:proofErr w:type="gramEnd"/>
      <w:r>
        <w:t xml:space="preserve"> 9 августа 2023 г. N 451</w:t>
      </w:r>
    </w:p>
    <w:p w:rsidR="00040375" w:rsidRDefault="00040375">
      <w:pPr>
        <w:pStyle w:val="ConsPlusTitle"/>
        <w:jc w:val="center"/>
      </w:pPr>
    </w:p>
    <w:p w:rsidR="00040375" w:rsidRDefault="00040375">
      <w:pPr>
        <w:pStyle w:val="ConsPlusTitle"/>
        <w:jc w:val="center"/>
      </w:pPr>
      <w:r>
        <w:t>О РАСПРОСТРАНЕНИИ</w:t>
      </w:r>
    </w:p>
    <w:p w:rsidR="00040375" w:rsidRDefault="00040375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040375" w:rsidRDefault="00040375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040375" w:rsidRDefault="00040375">
      <w:pPr>
        <w:pStyle w:val="ConsPlusTitle"/>
        <w:jc w:val="center"/>
      </w:pPr>
      <w:r>
        <w:t>ЗАДАЧ, ПОСТАВЛЕННЫХ ПЕРЕД ФЕДЕРАЛЬНЫМ АГЕНТСТВОМ</w:t>
      </w:r>
    </w:p>
    <w:p w:rsidR="00040375" w:rsidRDefault="00040375">
      <w:pPr>
        <w:pStyle w:val="ConsPlusTitle"/>
        <w:jc w:val="center"/>
      </w:pPr>
      <w:r>
        <w:t>ПО РЫБОЛОВСТВУ, ОГРАНИЧЕНИЙ, ЗАПРЕТОВ И ОБЯЗАННОСТЕЙ,</w:t>
      </w:r>
    </w:p>
    <w:p w:rsidR="00040375" w:rsidRDefault="00040375">
      <w:pPr>
        <w:pStyle w:val="ConsPlusTitle"/>
        <w:jc w:val="center"/>
      </w:pPr>
      <w:r>
        <w:t>УСТАНОВЛЕННЫХ ДЛЯ ФЕДЕРАЛЬНЫХ ГОСУДАРСТВЕННЫХ</w:t>
      </w:r>
    </w:p>
    <w:p w:rsidR="00040375" w:rsidRDefault="00040375">
      <w:pPr>
        <w:pStyle w:val="ConsPlusTitle"/>
        <w:jc w:val="center"/>
      </w:pPr>
      <w:r>
        <w:t>ГРАЖДАНСКИХ СЛУЖАЩИХ</w:t>
      </w:r>
    </w:p>
    <w:p w:rsidR="00040375" w:rsidRDefault="00040375">
      <w:pPr>
        <w:pStyle w:val="ConsPlusNormal"/>
        <w:ind w:firstLine="540"/>
        <w:jc w:val="both"/>
      </w:pPr>
    </w:p>
    <w:p w:rsidR="00040375" w:rsidRDefault="00040375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статьями 12.2</w:t>
        </w:r>
      </w:hyperlink>
      <w:r>
        <w:t xml:space="preserve"> и </w:t>
      </w:r>
      <w:hyperlink r:id="rId5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приказываю:</w:t>
      </w:r>
    </w:p>
    <w:p w:rsidR="00040375" w:rsidRDefault="00040375">
      <w:pPr>
        <w:pStyle w:val="ConsPlusNormal"/>
        <w:spacing w:before="22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6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Росрыболовства</w:t>
      </w:r>
      <w:proofErr w:type="spellEnd"/>
      <w:r>
        <w:t xml:space="preserve"> от 13 декабря 2021 г. N 797 (зарегистрирован Министерством юстиции Российской Федерации 27 января 2022 г., регистрационный N 67021), распространяются ограничения, запреты и обязанности, установленные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коррупции".</w:t>
      </w:r>
    </w:p>
    <w:p w:rsidR="00040375" w:rsidRDefault="00040375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</w:t>
      </w:r>
      <w:proofErr w:type="spellStart"/>
      <w:r>
        <w:t>Росрыболовства</w:t>
      </w:r>
      <w:proofErr w:type="spellEnd"/>
      <w:r>
        <w:t xml:space="preserve"> от 31 июля 2014 г. </w:t>
      </w:r>
      <w:hyperlink r:id="rId8">
        <w:r>
          <w:rPr>
            <w:color w:val="0000FF"/>
          </w:rPr>
          <w:t>N 588</w:t>
        </w:r>
      </w:hyperlink>
      <w:r>
        <w:t xml:space="preserve">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 (зарегистрирован Министерством юстиции Российской Федерации 28 августа 2014 г., регистрационный N 33892), от 6 апреля 2016 г. </w:t>
      </w:r>
      <w:hyperlink r:id="rId9">
        <w:r>
          <w:rPr>
            <w:color w:val="0000FF"/>
          </w:rPr>
          <w:t>N 243</w:t>
        </w:r>
      </w:hyperlink>
      <w:r>
        <w:t xml:space="preserve"> "О внесении изменений в приказ </w:t>
      </w:r>
      <w:proofErr w:type="spellStart"/>
      <w:r>
        <w:t>Росрыболовства</w:t>
      </w:r>
      <w:proofErr w:type="spellEnd"/>
      <w:r>
        <w:t xml:space="preserve"> от 31 июля 2014 г. N 588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 (зарегистрирован Министерством юстиции Российской Федерации 4 мая 2016 г., регистрационный N 41981).</w:t>
      </w:r>
    </w:p>
    <w:p w:rsidR="00040375" w:rsidRDefault="00040375">
      <w:pPr>
        <w:pStyle w:val="ConsPlusNormal"/>
        <w:ind w:firstLine="540"/>
        <w:jc w:val="both"/>
      </w:pPr>
    </w:p>
    <w:p w:rsidR="00040375" w:rsidRDefault="00040375">
      <w:pPr>
        <w:pStyle w:val="ConsPlusNormal"/>
        <w:jc w:val="right"/>
      </w:pPr>
      <w:r>
        <w:t>Руководитель</w:t>
      </w:r>
    </w:p>
    <w:p w:rsidR="00040375" w:rsidRDefault="00040375">
      <w:pPr>
        <w:pStyle w:val="ConsPlusNormal"/>
        <w:jc w:val="right"/>
      </w:pPr>
      <w:r>
        <w:t>И.В.ШЕСТАКОВ</w:t>
      </w:r>
    </w:p>
    <w:p w:rsidR="00040375" w:rsidRDefault="00040375">
      <w:pPr>
        <w:pStyle w:val="ConsPlusNormal"/>
        <w:jc w:val="both"/>
      </w:pPr>
    </w:p>
    <w:p w:rsidR="00E159A2" w:rsidRDefault="00E159A2">
      <w:bookmarkStart w:id="0" w:name="_GoBack"/>
      <w:bookmarkEnd w:id="0"/>
    </w:p>
    <w:sectPr w:rsidR="00E159A2" w:rsidSect="0029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75"/>
    <w:rsid w:val="00040375"/>
    <w:rsid w:val="002B0C03"/>
    <w:rsid w:val="002C7DB8"/>
    <w:rsid w:val="00932798"/>
    <w:rsid w:val="00B70426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45AB6-1FCD-4BFE-AB95-C6792D32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3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03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03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76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7967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878&amp;dst=15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878&amp;dst=52" TargetMode="External"/><Relationship Id="rId9" Type="http://schemas.openxmlformats.org/officeDocument/2006/relationships/hyperlink" Target="https://login.consultant.ru/link/?req=doc&amp;base=LAW&amp;n=197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3</cp:revision>
  <dcterms:created xsi:type="dcterms:W3CDTF">2025-03-02T22:37:00Z</dcterms:created>
  <dcterms:modified xsi:type="dcterms:W3CDTF">2025-03-02T23:32:00Z</dcterms:modified>
</cp:coreProperties>
</file>